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C9206" w14:textId="29CDDE3D" w:rsidR="00873F1E" w:rsidRDefault="00000000" w:rsidP="00140305">
      <w:pPr>
        <w:spacing w:after="0"/>
        <w:jc w:val="center"/>
      </w:pPr>
      <w:r>
        <w:rPr>
          <w:rFonts w:ascii="Times New Roman" w:eastAsia="Times New Roman" w:hAnsi="Times New Roman" w:cs="Times New Roman"/>
          <w:b/>
          <w:sz w:val="24"/>
        </w:rPr>
        <w:t>Pediatric Orthopaedic Society of North America</w:t>
      </w:r>
    </w:p>
    <w:p w14:paraId="1C6AF1BC" w14:textId="1D02B1AC" w:rsidR="00873F1E" w:rsidRDefault="00000000" w:rsidP="00140305">
      <w:pPr>
        <w:spacing w:after="0" w:line="255" w:lineRule="auto"/>
        <w:jc w:val="center"/>
      </w:pPr>
      <w:r>
        <w:rPr>
          <w:rFonts w:ascii="Times New Roman" w:eastAsia="Times New Roman" w:hAnsi="Times New Roman" w:cs="Times New Roman"/>
          <w:b/>
          <w:sz w:val="20"/>
        </w:rPr>
        <w:t>1 Tower Lane, Suite 2410, Oakbrook Terrace, IL 60181 · (630)478-0480</w:t>
      </w:r>
    </w:p>
    <w:p w14:paraId="20D390B8" w14:textId="77777777" w:rsidR="00140305" w:rsidRDefault="00140305" w:rsidP="001A453C">
      <w:pPr>
        <w:pStyle w:val="Heading1"/>
        <w:ind w:left="518" w:firstLine="0"/>
        <w:jc w:val="center"/>
      </w:pPr>
    </w:p>
    <w:p w14:paraId="4DC86EF2" w14:textId="108A3302" w:rsidR="00873F1E" w:rsidRDefault="00000000" w:rsidP="00EA0761">
      <w:pPr>
        <w:pStyle w:val="Heading1"/>
        <w:ind w:left="0" w:firstLine="0"/>
        <w:jc w:val="center"/>
      </w:pPr>
      <w:r>
        <w:t>APPLICATION TO SURVEY THE POSNA MEMBERSHIP</w:t>
      </w:r>
    </w:p>
    <w:p w14:paraId="1D5515DB" w14:textId="27670440" w:rsidR="00873F1E" w:rsidRDefault="00000000" w:rsidP="00EA0761">
      <w:pPr>
        <w:spacing w:after="8" w:line="249" w:lineRule="auto"/>
        <w:ind w:hanging="10"/>
        <w:jc w:val="center"/>
      </w:pPr>
      <w:r>
        <w:rPr>
          <w:rFonts w:ascii="Times New Roman" w:eastAsia="Times New Roman" w:hAnsi="Times New Roman" w:cs="Times New Roman"/>
          <w:sz w:val="20"/>
        </w:rPr>
        <w:t>(To be completed by Principal Investigator)</w:t>
      </w:r>
    </w:p>
    <w:p w14:paraId="6434212A" w14:textId="361ADDAC" w:rsidR="00873F1E" w:rsidRDefault="00000000" w:rsidP="00EA0761">
      <w:pPr>
        <w:spacing w:after="8" w:line="249" w:lineRule="auto"/>
        <w:ind w:hanging="10"/>
        <w:jc w:val="center"/>
      </w:pPr>
      <w:r>
        <w:rPr>
          <w:rFonts w:ascii="Times New Roman" w:eastAsia="Times New Roman" w:hAnsi="Times New Roman" w:cs="Times New Roman"/>
          <w:sz w:val="20"/>
        </w:rPr>
        <w:t>REMINDER: ALL SECTIONS OF THE APPLICATION MUST BE COMPLETED IN FULL BY USING THE APPLICATION GUIDE IN ORDER TO BE CONSIDERED.</w:t>
      </w:r>
    </w:p>
    <w:p w14:paraId="3EE92159" w14:textId="3FB6E1D5" w:rsidR="00873F1E" w:rsidRDefault="00873F1E" w:rsidP="00EA0761">
      <w:pPr>
        <w:spacing w:after="0"/>
        <w:jc w:val="center"/>
      </w:pPr>
    </w:p>
    <w:p w14:paraId="6A361E68" w14:textId="6DBD6972" w:rsidR="001604DB" w:rsidRDefault="00000000" w:rsidP="00EA0761">
      <w:pPr>
        <w:spacing w:after="0" w:line="238" w:lineRule="auto"/>
        <w:ind w:right="23"/>
        <w:jc w:val="center"/>
        <w:rPr>
          <w:rFonts w:ascii="Times New Roman" w:eastAsia="Times New Roman" w:hAnsi="Times New Roman" w:cs="Times New Roman"/>
          <w:b/>
          <w:u w:val="single" w:color="000000"/>
        </w:rPr>
      </w:pPr>
      <w:r>
        <w:rPr>
          <w:rFonts w:ascii="Times New Roman" w:eastAsia="Times New Roman" w:hAnsi="Times New Roman" w:cs="Times New Roman"/>
          <w:b/>
        </w:rPr>
        <w:t>Note</w:t>
      </w:r>
      <w:r>
        <w:rPr>
          <w:rFonts w:ascii="Times New Roman" w:eastAsia="Times New Roman" w:hAnsi="Times New Roman" w:cs="Times New Roman"/>
        </w:rPr>
        <w:t xml:space="preserve">:  </w:t>
      </w:r>
      <w:r>
        <w:rPr>
          <w:rFonts w:ascii="Times New Roman" w:eastAsia="Times New Roman" w:hAnsi="Times New Roman" w:cs="Times New Roman"/>
          <w:b/>
        </w:rPr>
        <w:t xml:space="preserve">Applications are reviewed by the Evidenced Based Practice Committee three times a year and are due </w:t>
      </w:r>
      <w:r>
        <w:rPr>
          <w:rFonts w:ascii="Times New Roman" w:eastAsia="Times New Roman" w:hAnsi="Times New Roman" w:cs="Times New Roman"/>
          <w:b/>
          <w:u w:val="single" w:color="000000"/>
        </w:rPr>
        <w:t xml:space="preserve">January </w:t>
      </w:r>
      <w:r w:rsidR="0088383C">
        <w:rPr>
          <w:rFonts w:ascii="Times New Roman" w:eastAsia="Times New Roman" w:hAnsi="Times New Roman" w:cs="Times New Roman"/>
          <w:b/>
          <w:u w:val="single" w:color="000000"/>
        </w:rPr>
        <w:t>15, April</w:t>
      </w:r>
      <w:r>
        <w:rPr>
          <w:rFonts w:ascii="Times New Roman" w:eastAsia="Times New Roman" w:hAnsi="Times New Roman" w:cs="Times New Roman"/>
          <w:b/>
          <w:u w:val="single" w:color="000000"/>
        </w:rPr>
        <w:t xml:space="preserve"> 15 &amp; September 15.</w:t>
      </w:r>
    </w:p>
    <w:p w14:paraId="43CB6CCD" w14:textId="77777777" w:rsidR="00EA0761" w:rsidRDefault="00EA0761" w:rsidP="00EA0761">
      <w:pPr>
        <w:spacing w:after="0" w:line="238" w:lineRule="auto"/>
        <w:ind w:right="23"/>
        <w:jc w:val="center"/>
        <w:rPr>
          <w:rFonts w:ascii="Times New Roman" w:eastAsia="Times New Roman" w:hAnsi="Times New Roman" w:cs="Times New Roman"/>
          <w:b/>
        </w:rPr>
      </w:pPr>
    </w:p>
    <w:p w14:paraId="10B12C0D" w14:textId="071FA8FB" w:rsidR="00873F1E" w:rsidRDefault="00000000" w:rsidP="00EA0761">
      <w:pPr>
        <w:spacing w:after="0" w:line="238" w:lineRule="auto"/>
        <w:ind w:right="23"/>
        <w:jc w:val="center"/>
        <w:rPr>
          <w:rFonts w:ascii="Times New Roman" w:eastAsia="Times New Roman" w:hAnsi="Times New Roman" w:cs="Times New Roman"/>
        </w:rPr>
      </w:pPr>
      <w:r>
        <w:rPr>
          <w:rFonts w:ascii="Times New Roman" w:eastAsia="Times New Roman" w:hAnsi="Times New Roman" w:cs="Times New Roman"/>
          <w:b/>
        </w:rPr>
        <w:t>Approved surveys will be distributed to the membership in February, May, and October with one reminder each cycle</w:t>
      </w:r>
      <w:r>
        <w:rPr>
          <w:rFonts w:ascii="Times New Roman" w:eastAsia="Times New Roman" w:hAnsi="Times New Roman" w:cs="Times New Roman"/>
        </w:rPr>
        <w:t>.</w:t>
      </w:r>
    </w:p>
    <w:p w14:paraId="3AA06CC4" w14:textId="262B1B11" w:rsidR="00616EED" w:rsidRDefault="00616EED" w:rsidP="00EA0761">
      <w:pPr>
        <w:spacing w:after="0" w:line="238" w:lineRule="auto"/>
        <w:ind w:right="23"/>
        <w:jc w:val="center"/>
      </w:pPr>
      <w:r>
        <w:rPr>
          <w:rFonts w:ascii="Times New Roman" w:eastAsia="Times New Roman" w:hAnsi="Times New Roman" w:cs="Times New Roman"/>
          <w:b/>
        </w:rPr>
        <w:t>The PI or the Co</w:t>
      </w:r>
      <w:r w:rsidR="00B8465E">
        <w:rPr>
          <w:rFonts w:ascii="Times New Roman" w:eastAsia="Times New Roman" w:hAnsi="Times New Roman" w:cs="Times New Roman"/>
          <w:b/>
        </w:rPr>
        <w:t>-</w:t>
      </w:r>
      <w:r>
        <w:rPr>
          <w:rFonts w:ascii="Times New Roman" w:eastAsia="Times New Roman" w:hAnsi="Times New Roman" w:cs="Times New Roman"/>
          <w:b/>
        </w:rPr>
        <w:t>PI must be a POSNA member</w:t>
      </w:r>
      <w:r w:rsidRPr="00616EED">
        <w:t>.</w:t>
      </w:r>
    </w:p>
    <w:p w14:paraId="77F3A498" w14:textId="77777777" w:rsidR="00873F1E" w:rsidRDefault="00000000">
      <w:pPr>
        <w:spacing w:after="0"/>
        <w:ind w:left="361"/>
      </w:pPr>
      <w:r>
        <w:rPr>
          <w:rFonts w:ascii="Times New Roman" w:eastAsia="Times New Roman" w:hAnsi="Times New Roman" w:cs="Times New Roman"/>
        </w:rPr>
        <w:t xml:space="preserve"> </w:t>
      </w:r>
    </w:p>
    <w:p w14:paraId="58FE4C0F" w14:textId="77777777" w:rsidR="00873F1E" w:rsidRDefault="00000000" w:rsidP="00EA0761">
      <w:pPr>
        <w:spacing w:after="0"/>
      </w:pPr>
      <w:r>
        <w:rPr>
          <w:rFonts w:ascii="Times New Roman" w:eastAsia="Times New Roman" w:hAnsi="Times New Roman" w:cs="Times New Roman"/>
          <w:sz w:val="24"/>
        </w:rPr>
        <w:t xml:space="preserve"> </w:t>
      </w:r>
    </w:p>
    <w:tbl>
      <w:tblPr>
        <w:tblStyle w:val="TableGrid"/>
        <w:tblW w:w="8254" w:type="dxa"/>
        <w:tblInd w:w="551" w:type="dxa"/>
        <w:tblCellMar>
          <w:top w:w="72" w:type="dxa"/>
          <w:left w:w="107" w:type="dxa"/>
          <w:right w:w="115" w:type="dxa"/>
        </w:tblCellMar>
        <w:tblLook w:val="04A0" w:firstRow="1" w:lastRow="0" w:firstColumn="1" w:lastColumn="0" w:noHBand="0" w:noVBand="1"/>
      </w:tblPr>
      <w:tblGrid>
        <w:gridCol w:w="8254"/>
      </w:tblGrid>
      <w:tr w:rsidR="00873F1E" w14:paraId="024004D5" w14:textId="77777777" w:rsidTr="00EA0761">
        <w:trPr>
          <w:trHeight w:val="535"/>
        </w:trPr>
        <w:tc>
          <w:tcPr>
            <w:tcW w:w="8254" w:type="dxa"/>
            <w:tcBorders>
              <w:top w:val="double" w:sz="4" w:space="0" w:color="000000"/>
              <w:left w:val="double" w:sz="4" w:space="0" w:color="000000"/>
              <w:bottom w:val="double" w:sz="4" w:space="0" w:color="000000"/>
              <w:right w:val="double" w:sz="4" w:space="0" w:color="000000"/>
            </w:tcBorders>
            <w:shd w:val="clear" w:color="auto" w:fill="D0CECE"/>
          </w:tcPr>
          <w:p w14:paraId="2EB8CA92" w14:textId="7C705259" w:rsidR="00873F1E" w:rsidRDefault="00000000" w:rsidP="001A453C">
            <w:pPr>
              <w:jc w:val="center"/>
            </w:pPr>
            <w:r>
              <w:rPr>
                <w:rFonts w:ascii="Times New Roman" w:eastAsia="Times New Roman" w:hAnsi="Times New Roman" w:cs="Times New Roman"/>
                <w:b/>
                <w:u w:val="single" w:color="000000"/>
              </w:rPr>
              <w:t>Title of Project</w:t>
            </w:r>
          </w:p>
        </w:tc>
      </w:tr>
      <w:tr w:rsidR="00873F1E" w14:paraId="1A118FA3" w14:textId="77777777" w:rsidTr="00EA0761">
        <w:trPr>
          <w:trHeight w:val="632"/>
        </w:trPr>
        <w:tc>
          <w:tcPr>
            <w:tcW w:w="8254" w:type="dxa"/>
            <w:tcBorders>
              <w:top w:val="double" w:sz="4" w:space="0" w:color="000000"/>
              <w:left w:val="double" w:sz="4" w:space="0" w:color="000000"/>
              <w:bottom w:val="double" w:sz="4" w:space="0" w:color="000000"/>
              <w:right w:val="double" w:sz="4" w:space="0" w:color="000000"/>
            </w:tcBorders>
          </w:tcPr>
          <w:p w14:paraId="6D05FEEC" w14:textId="77777777" w:rsidR="00873F1E" w:rsidRDefault="00000000">
            <w:r>
              <w:rPr>
                <w:rFonts w:ascii="Times New Roman" w:eastAsia="Times New Roman" w:hAnsi="Times New Roman" w:cs="Times New Roman"/>
                <w:b/>
              </w:rPr>
              <w:t xml:space="preserve"> </w:t>
            </w:r>
          </w:p>
        </w:tc>
      </w:tr>
    </w:tbl>
    <w:p w14:paraId="60355C3E" w14:textId="2825C8A6" w:rsidR="00873F1E" w:rsidRDefault="00873F1E" w:rsidP="004C73E8">
      <w:pPr>
        <w:spacing w:after="0"/>
      </w:pPr>
    </w:p>
    <w:p w14:paraId="7A20A9C3" w14:textId="77777777" w:rsidR="00873F1E" w:rsidRDefault="00000000">
      <w:pPr>
        <w:spacing w:after="0"/>
        <w:ind w:left="577"/>
        <w:jc w:val="center"/>
      </w:pPr>
      <w:r>
        <w:rPr>
          <w:rFonts w:ascii="Times New Roman" w:eastAsia="Times New Roman" w:hAnsi="Times New Roman" w:cs="Times New Roman"/>
          <w:sz w:val="24"/>
        </w:rPr>
        <w:t xml:space="preserve"> </w:t>
      </w:r>
    </w:p>
    <w:p w14:paraId="37427693" w14:textId="77777777" w:rsidR="004C73E8" w:rsidRDefault="004C73E8">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4EDB65D9" w14:textId="1657897E" w:rsidR="00E46995" w:rsidRPr="00911539" w:rsidRDefault="00911539" w:rsidP="00911539">
      <w:pPr>
        <w:jc w:val="center"/>
        <w:rPr>
          <w:rFonts w:ascii="Times New Roman" w:hAnsi="Times New Roman" w:cs="Times New Roman"/>
          <w:b/>
          <w:bCs/>
          <w:sz w:val="24"/>
          <w:szCs w:val="24"/>
          <w:u w:val="single"/>
        </w:rPr>
      </w:pPr>
      <w:r w:rsidRPr="00911539">
        <w:rPr>
          <w:rFonts w:ascii="Times New Roman" w:hAnsi="Times New Roman" w:cs="Times New Roman"/>
          <w:b/>
          <w:bCs/>
          <w:sz w:val="24"/>
          <w:szCs w:val="24"/>
          <w:u w:val="single"/>
        </w:rPr>
        <w:lastRenderedPageBreak/>
        <w:t>PRELIMINARY INFORMATION</w:t>
      </w:r>
    </w:p>
    <w:tbl>
      <w:tblPr>
        <w:tblStyle w:val="TableGrid"/>
        <w:tblW w:w="8434" w:type="dxa"/>
        <w:tblInd w:w="551" w:type="dxa"/>
        <w:tblCellMar>
          <w:top w:w="70" w:type="dxa"/>
          <w:left w:w="107" w:type="dxa"/>
          <w:right w:w="52" w:type="dxa"/>
        </w:tblCellMar>
        <w:tblLook w:val="04A0" w:firstRow="1" w:lastRow="0" w:firstColumn="1" w:lastColumn="0" w:noHBand="0" w:noVBand="1"/>
      </w:tblPr>
      <w:tblGrid>
        <w:gridCol w:w="8434"/>
      </w:tblGrid>
      <w:tr w:rsidR="00737F27" w14:paraId="5475E98E" w14:textId="77777777" w:rsidTr="004B0CD6">
        <w:trPr>
          <w:trHeight w:val="533"/>
        </w:trPr>
        <w:tc>
          <w:tcPr>
            <w:tcW w:w="8434" w:type="dxa"/>
            <w:tcBorders>
              <w:top w:val="double" w:sz="4" w:space="0" w:color="000000"/>
              <w:left w:val="double" w:sz="4" w:space="0" w:color="000000"/>
              <w:bottom w:val="double" w:sz="4" w:space="0" w:color="000000"/>
              <w:right w:val="double" w:sz="4" w:space="0" w:color="000000"/>
            </w:tcBorders>
            <w:shd w:val="clear" w:color="auto" w:fill="D0CECE"/>
          </w:tcPr>
          <w:p w14:paraId="3682D6C4" w14:textId="29F36E45" w:rsidR="00737F27" w:rsidRPr="00CF076C" w:rsidRDefault="00F86C88" w:rsidP="00CF076C">
            <w:pPr>
              <w:rPr>
                <w:rFonts w:ascii="Times New Roman" w:hAnsi="Times New Roman" w:cs="Times New Roman"/>
                <w:b/>
                <w:bCs/>
              </w:rPr>
            </w:pPr>
            <w:r w:rsidRPr="00CF076C">
              <w:rPr>
                <w:rFonts w:ascii="Times New Roman" w:hAnsi="Times New Roman" w:cs="Times New Roman"/>
                <w:b/>
                <w:bCs/>
              </w:rPr>
              <w:t>Clearly state the rationale for the survey (i.e., What is the purpose of the survey? What makes it unique? Why is the topic significant to membership?</w:t>
            </w:r>
            <w:r w:rsidR="0048397E" w:rsidRPr="00CF076C">
              <w:rPr>
                <w:rFonts w:ascii="Times New Roman" w:hAnsi="Times New Roman" w:cs="Times New Roman"/>
                <w:b/>
                <w:bCs/>
              </w:rPr>
              <w:t>)</w:t>
            </w:r>
            <w:r w:rsidR="008071BA">
              <w:rPr>
                <w:rFonts w:ascii="Times New Roman" w:hAnsi="Times New Roman" w:cs="Times New Roman"/>
                <w:b/>
                <w:bCs/>
              </w:rPr>
              <w:t xml:space="preserve"> in &lt;</w:t>
            </w:r>
            <w:r w:rsidR="00B06E49">
              <w:rPr>
                <w:rFonts w:ascii="Times New Roman" w:hAnsi="Times New Roman" w:cs="Times New Roman"/>
                <w:b/>
                <w:bCs/>
              </w:rPr>
              <w:t>3</w:t>
            </w:r>
            <w:r w:rsidR="008071BA">
              <w:rPr>
                <w:rFonts w:ascii="Times New Roman" w:hAnsi="Times New Roman" w:cs="Times New Roman"/>
                <w:b/>
                <w:bCs/>
              </w:rPr>
              <w:t>00 words</w:t>
            </w:r>
            <w:r w:rsidR="00760ADE">
              <w:rPr>
                <w:rFonts w:ascii="Times New Roman" w:hAnsi="Times New Roman" w:cs="Times New Roman"/>
                <w:b/>
                <w:bCs/>
              </w:rPr>
              <w:t>.</w:t>
            </w:r>
          </w:p>
        </w:tc>
      </w:tr>
      <w:tr w:rsidR="00737F27" w14:paraId="3C892F31" w14:textId="77777777" w:rsidTr="004B0CD6">
        <w:trPr>
          <w:trHeight w:val="1470"/>
        </w:trPr>
        <w:tc>
          <w:tcPr>
            <w:tcW w:w="8434" w:type="dxa"/>
            <w:tcBorders>
              <w:top w:val="double" w:sz="4" w:space="0" w:color="000000"/>
              <w:left w:val="double" w:sz="4" w:space="0" w:color="000000"/>
              <w:bottom w:val="double" w:sz="4" w:space="0" w:color="000000"/>
              <w:right w:val="double" w:sz="4" w:space="0" w:color="000000"/>
            </w:tcBorders>
          </w:tcPr>
          <w:p w14:paraId="4A8DC9F2" w14:textId="77777777" w:rsidR="00737F27" w:rsidRPr="00CF076C" w:rsidRDefault="00737F27" w:rsidP="000A009A">
            <w:pPr>
              <w:rPr>
                <w:rFonts w:ascii="Times New Roman" w:hAnsi="Times New Roman" w:cs="Times New Roman"/>
              </w:rPr>
            </w:pPr>
            <w:r w:rsidRPr="00CF076C">
              <w:rPr>
                <w:rFonts w:ascii="Times New Roman" w:eastAsia="Times New Roman" w:hAnsi="Times New Roman" w:cs="Times New Roman"/>
                <w:b/>
              </w:rPr>
              <w:t xml:space="preserve"> </w:t>
            </w:r>
          </w:p>
        </w:tc>
      </w:tr>
    </w:tbl>
    <w:p w14:paraId="53742C57" w14:textId="77777777" w:rsidR="00025B4D" w:rsidRDefault="00025B4D"/>
    <w:tbl>
      <w:tblPr>
        <w:tblStyle w:val="TableGrid"/>
        <w:tblW w:w="8434" w:type="dxa"/>
        <w:tblInd w:w="551" w:type="dxa"/>
        <w:tblCellMar>
          <w:top w:w="70" w:type="dxa"/>
          <w:left w:w="107" w:type="dxa"/>
          <w:right w:w="52" w:type="dxa"/>
        </w:tblCellMar>
        <w:tblLook w:val="04A0" w:firstRow="1" w:lastRow="0" w:firstColumn="1" w:lastColumn="0" w:noHBand="0" w:noVBand="1"/>
      </w:tblPr>
      <w:tblGrid>
        <w:gridCol w:w="8434"/>
      </w:tblGrid>
      <w:tr w:rsidR="00025B4D" w:rsidRPr="00CF076C" w14:paraId="6893D979" w14:textId="77777777" w:rsidTr="004B0CD6">
        <w:trPr>
          <w:trHeight w:val="533"/>
        </w:trPr>
        <w:tc>
          <w:tcPr>
            <w:tcW w:w="8434" w:type="dxa"/>
            <w:tcBorders>
              <w:top w:val="double" w:sz="4" w:space="0" w:color="000000"/>
              <w:left w:val="double" w:sz="4" w:space="0" w:color="000000"/>
              <w:bottom w:val="double" w:sz="4" w:space="0" w:color="000000"/>
              <w:right w:val="double" w:sz="4" w:space="0" w:color="000000"/>
            </w:tcBorders>
            <w:shd w:val="clear" w:color="auto" w:fill="D0CECE"/>
          </w:tcPr>
          <w:p w14:paraId="2AD5D688" w14:textId="1C757694" w:rsidR="00025B4D" w:rsidRPr="00073849" w:rsidRDefault="00D81F3F" w:rsidP="00D81F3F">
            <w:pPr>
              <w:rPr>
                <w:rFonts w:ascii="Times New Roman" w:hAnsi="Times New Roman" w:cs="Times New Roman"/>
                <w:b/>
                <w:bCs/>
              </w:rPr>
            </w:pPr>
            <w:r w:rsidRPr="00073849">
              <w:rPr>
                <w:rFonts w:ascii="Times New Roman" w:hAnsi="Times New Roman" w:cs="Times New Roman"/>
                <w:b/>
                <w:bCs/>
              </w:rPr>
              <w:t xml:space="preserve">Clearly state future plans following the survey’s conclusion </w:t>
            </w:r>
            <w:r w:rsidR="00A843C5" w:rsidRPr="00073849">
              <w:rPr>
                <w:rFonts w:ascii="Times New Roman" w:hAnsi="Times New Roman" w:cs="Times New Roman"/>
                <w:b/>
                <w:bCs/>
              </w:rPr>
              <w:t xml:space="preserve">and what impact the survey will have </w:t>
            </w:r>
            <w:r w:rsidRPr="00073849">
              <w:rPr>
                <w:rFonts w:ascii="Times New Roman" w:hAnsi="Times New Roman" w:cs="Times New Roman"/>
                <w:b/>
                <w:bCs/>
              </w:rPr>
              <w:t>(i.e., future research, quality improvement, changes in clinical practice, advocacy, etc.)</w:t>
            </w:r>
            <w:r w:rsidR="008071BA">
              <w:rPr>
                <w:rFonts w:ascii="Times New Roman" w:hAnsi="Times New Roman" w:cs="Times New Roman"/>
                <w:b/>
                <w:bCs/>
              </w:rPr>
              <w:t xml:space="preserve"> in &lt;</w:t>
            </w:r>
            <w:r w:rsidR="00B06E49">
              <w:rPr>
                <w:rFonts w:ascii="Times New Roman" w:hAnsi="Times New Roman" w:cs="Times New Roman"/>
                <w:b/>
                <w:bCs/>
              </w:rPr>
              <w:t>3</w:t>
            </w:r>
            <w:r w:rsidR="008071BA">
              <w:rPr>
                <w:rFonts w:ascii="Times New Roman" w:hAnsi="Times New Roman" w:cs="Times New Roman"/>
                <w:b/>
                <w:bCs/>
              </w:rPr>
              <w:t>00 words</w:t>
            </w:r>
            <w:r w:rsidRPr="00073849">
              <w:rPr>
                <w:rFonts w:ascii="Times New Roman" w:hAnsi="Times New Roman" w:cs="Times New Roman"/>
                <w:b/>
                <w:bCs/>
              </w:rPr>
              <w:t>.</w:t>
            </w:r>
          </w:p>
        </w:tc>
      </w:tr>
      <w:tr w:rsidR="00025B4D" w:rsidRPr="00CF076C" w14:paraId="3D6860B3" w14:textId="77777777" w:rsidTr="004B0CD6">
        <w:trPr>
          <w:trHeight w:val="1470"/>
        </w:trPr>
        <w:tc>
          <w:tcPr>
            <w:tcW w:w="8434" w:type="dxa"/>
            <w:tcBorders>
              <w:top w:val="double" w:sz="4" w:space="0" w:color="000000"/>
              <w:left w:val="double" w:sz="4" w:space="0" w:color="000000"/>
              <w:bottom w:val="double" w:sz="4" w:space="0" w:color="000000"/>
              <w:right w:val="double" w:sz="4" w:space="0" w:color="000000"/>
            </w:tcBorders>
          </w:tcPr>
          <w:p w14:paraId="0B0AEE65" w14:textId="77777777" w:rsidR="00025B4D" w:rsidRPr="00CF076C" w:rsidRDefault="00025B4D" w:rsidP="000A009A">
            <w:pPr>
              <w:rPr>
                <w:rFonts w:ascii="Times New Roman" w:hAnsi="Times New Roman" w:cs="Times New Roman"/>
              </w:rPr>
            </w:pPr>
            <w:r w:rsidRPr="00CF076C">
              <w:rPr>
                <w:rFonts w:ascii="Times New Roman" w:eastAsia="Times New Roman" w:hAnsi="Times New Roman" w:cs="Times New Roman"/>
                <w:b/>
              </w:rPr>
              <w:t xml:space="preserve"> </w:t>
            </w:r>
          </w:p>
        </w:tc>
      </w:tr>
    </w:tbl>
    <w:p w14:paraId="569685AA" w14:textId="77777777" w:rsidR="008939A2" w:rsidRDefault="008939A2"/>
    <w:tbl>
      <w:tblPr>
        <w:tblStyle w:val="TableGrid"/>
        <w:tblW w:w="8434" w:type="dxa"/>
        <w:tblInd w:w="551" w:type="dxa"/>
        <w:tblCellMar>
          <w:top w:w="70" w:type="dxa"/>
          <w:left w:w="107" w:type="dxa"/>
          <w:right w:w="52" w:type="dxa"/>
        </w:tblCellMar>
        <w:tblLook w:val="04A0" w:firstRow="1" w:lastRow="0" w:firstColumn="1" w:lastColumn="0" w:noHBand="0" w:noVBand="1"/>
      </w:tblPr>
      <w:tblGrid>
        <w:gridCol w:w="8434"/>
      </w:tblGrid>
      <w:tr w:rsidR="00C16D18" w:rsidRPr="00073849" w14:paraId="28D0D899" w14:textId="77777777" w:rsidTr="004B0CD6">
        <w:trPr>
          <w:trHeight w:val="113"/>
        </w:trPr>
        <w:tc>
          <w:tcPr>
            <w:tcW w:w="8434" w:type="dxa"/>
            <w:tcBorders>
              <w:top w:val="double" w:sz="4" w:space="0" w:color="000000"/>
              <w:left w:val="double" w:sz="4" w:space="0" w:color="000000"/>
              <w:bottom w:val="double" w:sz="4" w:space="0" w:color="000000"/>
              <w:right w:val="double" w:sz="4" w:space="0" w:color="000000"/>
            </w:tcBorders>
            <w:shd w:val="clear" w:color="auto" w:fill="D0CECE"/>
          </w:tcPr>
          <w:p w14:paraId="56C6EF22" w14:textId="424EB3BC" w:rsidR="00C16D18" w:rsidRPr="00C16D18" w:rsidRDefault="00C16D18" w:rsidP="00C16D18">
            <w:pPr>
              <w:spacing w:after="160" w:line="259" w:lineRule="auto"/>
              <w:rPr>
                <w:rFonts w:ascii="Times New Roman" w:hAnsi="Times New Roman" w:cs="Times New Roman"/>
                <w:b/>
                <w:bCs/>
              </w:rPr>
            </w:pPr>
            <w:r w:rsidRPr="00C16D18">
              <w:rPr>
                <w:rFonts w:ascii="Times New Roman" w:hAnsi="Times New Roman" w:cs="Times New Roman"/>
                <w:b/>
                <w:bCs/>
              </w:rPr>
              <w:t xml:space="preserve">How many reviewers </w:t>
            </w:r>
            <w:r w:rsidR="001A0645">
              <w:rPr>
                <w:rFonts w:ascii="Times New Roman" w:hAnsi="Times New Roman" w:cs="Times New Roman"/>
                <w:b/>
                <w:bCs/>
              </w:rPr>
              <w:t xml:space="preserve">pilot tested </w:t>
            </w:r>
            <w:r w:rsidRPr="00C16D18">
              <w:rPr>
                <w:rFonts w:ascii="Times New Roman" w:hAnsi="Times New Roman" w:cs="Times New Roman"/>
                <w:b/>
                <w:bCs/>
              </w:rPr>
              <w:t>this survey?</w:t>
            </w:r>
          </w:p>
        </w:tc>
      </w:tr>
      <w:tr w:rsidR="00C16D18" w:rsidRPr="00CF076C" w14:paraId="2920AF08" w14:textId="77777777" w:rsidTr="004B0CD6">
        <w:trPr>
          <w:trHeight w:val="293"/>
        </w:trPr>
        <w:tc>
          <w:tcPr>
            <w:tcW w:w="8434" w:type="dxa"/>
            <w:tcBorders>
              <w:top w:val="double" w:sz="4" w:space="0" w:color="000000"/>
              <w:left w:val="double" w:sz="4" w:space="0" w:color="000000"/>
              <w:bottom w:val="double" w:sz="4" w:space="0" w:color="000000"/>
              <w:right w:val="double" w:sz="4" w:space="0" w:color="000000"/>
            </w:tcBorders>
          </w:tcPr>
          <w:p w14:paraId="6F1238FA" w14:textId="77777777" w:rsidR="00C16D18" w:rsidRPr="00CF076C" w:rsidRDefault="00C16D18" w:rsidP="000A009A">
            <w:pPr>
              <w:rPr>
                <w:rFonts w:ascii="Times New Roman" w:hAnsi="Times New Roman" w:cs="Times New Roman"/>
              </w:rPr>
            </w:pPr>
            <w:r w:rsidRPr="00CF076C">
              <w:rPr>
                <w:rFonts w:ascii="Times New Roman" w:eastAsia="Times New Roman" w:hAnsi="Times New Roman" w:cs="Times New Roman"/>
                <w:b/>
              </w:rPr>
              <w:t xml:space="preserve"> </w:t>
            </w:r>
          </w:p>
        </w:tc>
      </w:tr>
    </w:tbl>
    <w:p w14:paraId="61AD774F" w14:textId="77777777" w:rsidR="00C16D18" w:rsidRDefault="00C16D18"/>
    <w:tbl>
      <w:tblPr>
        <w:tblStyle w:val="TableGrid"/>
        <w:tblW w:w="8434" w:type="dxa"/>
        <w:tblInd w:w="551" w:type="dxa"/>
        <w:tblCellMar>
          <w:top w:w="70" w:type="dxa"/>
          <w:left w:w="107" w:type="dxa"/>
          <w:right w:w="52" w:type="dxa"/>
        </w:tblCellMar>
        <w:tblLook w:val="04A0" w:firstRow="1" w:lastRow="0" w:firstColumn="1" w:lastColumn="0" w:noHBand="0" w:noVBand="1"/>
      </w:tblPr>
      <w:tblGrid>
        <w:gridCol w:w="8434"/>
      </w:tblGrid>
      <w:tr w:rsidR="00C76D85" w:rsidRPr="00C16D18" w14:paraId="27EC9F68" w14:textId="77777777" w:rsidTr="004B0CD6">
        <w:trPr>
          <w:trHeight w:val="113"/>
        </w:trPr>
        <w:tc>
          <w:tcPr>
            <w:tcW w:w="8434" w:type="dxa"/>
            <w:tcBorders>
              <w:top w:val="double" w:sz="4" w:space="0" w:color="000000"/>
              <w:left w:val="double" w:sz="4" w:space="0" w:color="000000"/>
              <w:bottom w:val="double" w:sz="4" w:space="0" w:color="000000"/>
              <w:right w:val="double" w:sz="4" w:space="0" w:color="000000"/>
            </w:tcBorders>
            <w:shd w:val="clear" w:color="auto" w:fill="D0CECE"/>
          </w:tcPr>
          <w:p w14:paraId="3443CBC2" w14:textId="00B16F95" w:rsidR="00C76D85" w:rsidRPr="00C76D85" w:rsidRDefault="00C76D85" w:rsidP="000A009A">
            <w:pPr>
              <w:spacing w:after="160" w:line="259" w:lineRule="auto"/>
              <w:rPr>
                <w:rFonts w:ascii="Times New Roman" w:hAnsi="Times New Roman" w:cs="Times New Roman"/>
                <w:b/>
                <w:bCs/>
              </w:rPr>
            </w:pPr>
            <w:r w:rsidRPr="00C76D85">
              <w:rPr>
                <w:rFonts w:ascii="Times New Roman" w:hAnsi="Times New Roman" w:cs="Times New Roman"/>
                <w:b/>
                <w:bCs/>
              </w:rPr>
              <w:t xml:space="preserve">What was the mean length of </w:t>
            </w:r>
            <w:r w:rsidR="00185BC1">
              <w:rPr>
                <w:rFonts w:ascii="Times New Roman" w:hAnsi="Times New Roman" w:cs="Times New Roman"/>
                <w:b/>
                <w:bCs/>
              </w:rPr>
              <w:t xml:space="preserve">survey </w:t>
            </w:r>
            <w:r w:rsidRPr="00C76D85">
              <w:rPr>
                <w:rFonts w:ascii="Times New Roman" w:hAnsi="Times New Roman" w:cs="Times New Roman"/>
                <w:b/>
                <w:bCs/>
              </w:rPr>
              <w:t>completion time among pilot reviewers</w:t>
            </w:r>
            <w:r>
              <w:rPr>
                <w:rFonts w:ascii="Times New Roman" w:hAnsi="Times New Roman" w:cs="Times New Roman"/>
                <w:b/>
                <w:bCs/>
              </w:rPr>
              <w:t xml:space="preserve"> (minutes)</w:t>
            </w:r>
            <w:r w:rsidRPr="00C76D85">
              <w:rPr>
                <w:rFonts w:ascii="Times New Roman" w:hAnsi="Times New Roman" w:cs="Times New Roman"/>
                <w:b/>
                <w:bCs/>
              </w:rPr>
              <w:t>?</w:t>
            </w:r>
          </w:p>
        </w:tc>
      </w:tr>
      <w:tr w:rsidR="00C76D85" w:rsidRPr="00CF076C" w14:paraId="55479027" w14:textId="77777777" w:rsidTr="004B0CD6">
        <w:trPr>
          <w:trHeight w:val="293"/>
        </w:trPr>
        <w:tc>
          <w:tcPr>
            <w:tcW w:w="8434" w:type="dxa"/>
            <w:tcBorders>
              <w:top w:val="double" w:sz="4" w:space="0" w:color="000000"/>
              <w:left w:val="double" w:sz="4" w:space="0" w:color="000000"/>
              <w:bottom w:val="double" w:sz="4" w:space="0" w:color="000000"/>
              <w:right w:val="double" w:sz="4" w:space="0" w:color="000000"/>
            </w:tcBorders>
          </w:tcPr>
          <w:p w14:paraId="3BAC1FAA" w14:textId="77777777" w:rsidR="00C76D85" w:rsidRPr="00CF076C" w:rsidRDefault="00C76D85" w:rsidP="000A009A">
            <w:pPr>
              <w:rPr>
                <w:rFonts w:ascii="Times New Roman" w:hAnsi="Times New Roman" w:cs="Times New Roman"/>
              </w:rPr>
            </w:pPr>
            <w:r w:rsidRPr="00CF076C">
              <w:rPr>
                <w:rFonts w:ascii="Times New Roman" w:eastAsia="Times New Roman" w:hAnsi="Times New Roman" w:cs="Times New Roman"/>
                <w:b/>
              </w:rPr>
              <w:t xml:space="preserve"> </w:t>
            </w:r>
          </w:p>
        </w:tc>
      </w:tr>
    </w:tbl>
    <w:p w14:paraId="02C7563B" w14:textId="77777777" w:rsidR="00C76D85" w:rsidRDefault="00C76D85"/>
    <w:p w14:paraId="2A5F47F9" w14:textId="77777777" w:rsidR="00C16D18" w:rsidRDefault="00C16D18"/>
    <w:p w14:paraId="0364A95B" w14:textId="375F0EC6" w:rsidR="008939A2" w:rsidRPr="00B20D39" w:rsidRDefault="008939A2" w:rsidP="008939A2">
      <w:pPr>
        <w:rPr>
          <w:rFonts w:ascii="Times New Roman" w:hAnsi="Times New Roman" w:cs="Times New Roman"/>
        </w:rPr>
      </w:pPr>
    </w:p>
    <w:p w14:paraId="6736A87C" w14:textId="3B7A1C25" w:rsidR="00D30CB7" w:rsidRDefault="00D30CB7">
      <w:pPr>
        <w:rPr>
          <w:rFonts w:ascii="Times New Roman" w:eastAsia="Times New Roman" w:hAnsi="Times New Roman" w:cs="Times New Roman"/>
          <w:b/>
          <w:sz w:val="24"/>
          <w:u w:val="single" w:color="000000"/>
        </w:rPr>
      </w:pPr>
      <w:r>
        <w:br w:type="page"/>
      </w:r>
    </w:p>
    <w:p w14:paraId="521D859D" w14:textId="1FFE2044" w:rsidR="00873F1E" w:rsidRDefault="00000000" w:rsidP="007A5718">
      <w:pPr>
        <w:pStyle w:val="Heading1"/>
        <w:ind w:left="10"/>
        <w:jc w:val="center"/>
      </w:pPr>
      <w:r>
        <w:lastRenderedPageBreak/>
        <w:t>BIOGRAPHICAL SKETCH</w:t>
      </w:r>
    </w:p>
    <w:p w14:paraId="519BC7E7" w14:textId="77777777" w:rsidR="00873F1E" w:rsidRDefault="00000000">
      <w:pPr>
        <w:spacing w:after="0"/>
        <w:ind w:left="361"/>
      </w:pPr>
      <w:r>
        <w:rPr>
          <w:rFonts w:ascii="Times New Roman" w:eastAsia="Times New Roman" w:hAnsi="Times New Roman" w:cs="Times New Roman"/>
          <w:sz w:val="24"/>
        </w:rPr>
        <w:t xml:space="preserve">  </w:t>
      </w:r>
    </w:p>
    <w:tbl>
      <w:tblPr>
        <w:tblStyle w:val="TableGrid"/>
        <w:tblW w:w="9360" w:type="dxa"/>
        <w:tblInd w:w="-15" w:type="dxa"/>
        <w:tblCellMar>
          <w:top w:w="69" w:type="dxa"/>
          <w:left w:w="106" w:type="dxa"/>
          <w:right w:w="54" w:type="dxa"/>
        </w:tblCellMar>
        <w:tblLook w:val="04A0" w:firstRow="1" w:lastRow="0" w:firstColumn="1" w:lastColumn="0" w:noHBand="0" w:noVBand="1"/>
      </w:tblPr>
      <w:tblGrid>
        <w:gridCol w:w="2806"/>
        <w:gridCol w:w="1487"/>
        <w:gridCol w:w="2203"/>
        <w:gridCol w:w="2864"/>
      </w:tblGrid>
      <w:tr w:rsidR="00873F1E" w14:paraId="2CD0F7F3" w14:textId="77777777" w:rsidTr="004E01DE">
        <w:trPr>
          <w:trHeight w:val="532"/>
        </w:trPr>
        <w:tc>
          <w:tcPr>
            <w:tcW w:w="2806" w:type="dxa"/>
            <w:tcBorders>
              <w:top w:val="double" w:sz="4" w:space="0" w:color="000000"/>
              <w:left w:val="double" w:sz="4" w:space="0" w:color="000000"/>
              <w:bottom w:val="double" w:sz="4" w:space="0" w:color="000000"/>
              <w:right w:val="double" w:sz="4" w:space="0" w:color="000000"/>
            </w:tcBorders>
            <w:shd w:val="clear" w:color="auto" w:fill="D0CECE"/>
          </w:tcPr>
          <w:p w14:paraId="6050CA06" w14:textId="77777777" w:rsidR="00873F1E" w:rsidRDefault="00000000">
            <w:r>
              <w:rPr>
                <w:rFonts w:ascii="Times New Roman" w:eastAsia="Times New Roman" w:hAnsi="Times New Roman" w:cs="Times New Roman"/>
                <w:b/>
                <w:u w:val="single" w:color="000000"/>
              </w:rPr>
              <w:t>Principal Investigator Name</w:t>
            </w:r>
            <w:r>
              <w:rPr>
                <w:rFonts w:ascii="Times New Roman" w:eastAsia="Times New Roman" w:hAnsi="Times New Roman" w:cs="Times New Roman"/>
                <w:b/>
              </w:rPr>
              <w:t xml:space="preserve"> </w:t>
            </w:r>
          </w:p>
        </w:tc>
        <w:tc>
          <w:tcPr>
            <w:tcW w:w="1487" w:type="dxa"/>
            <w:tcBorders>
              <w:top w:val="double" w:sz="4" w:space="0" w:color="000000"/>
              <w:left w:val="double" w:sz="4" w:space="0" w:color="000000"/>
              <w:bottom w:val="double" w:sz="4" w:space="0" w:color="000000"/>
              <w:right w:val="double" w:sz="4" w:space="0" w:color="000000"/>
            </w:tcBorders>
            <w:shd w:val="clear" w:color="auto" w:fill="D0CECE"/>
          </w:tcPr>
          <w:p w14:paraId="1663319B" w14:textId="77777777" w:rsidR="00873F1E" w:rsidRDefault="00000000">
            <w:pPr>
              <w:ind w:left="1"/>
            </w:pPr>
            <w:r>
              <w:rPr>
                <w:rFonts w:ascii="Times New Roman" w:eastAsia="Times New Roman" w:hAnsi="Times New Roman" w:cs="Times New Roman"/>
                <w:b/>
                <w:u w:val="single" w:color="000000"/>
              </w:rPr>
              <w:t>Title</w:t>
            </w:r>
            <w:r>
              <w:rPr>
                <w:rFonts w:ascii="Times New Roman" w:eastAsia="Times New Roman" w:hAnsi="Times New Roman" w:cs="Times New Roman"/>
                <w:b/>
              </w:rPr>
              <w:t xml:space="preserve"> </w:t>
            </w:r>
          </w:p>
        </w:tc>
        <w:tc>
          <w:tcPr>
            <w:tcW w:w="2203" w:type="dxa"/>
            <w:tcBorders>
              <w:top w:val="double" w:sz="4" w:space="0" w:color="000000"/>
              <w:left w:val="double" w:sz="4" w:space="0" w:color="000000"/>
              <w:bottom w:val="double" w:sz="4" w:space="0" w:color="000000"/>
              <w:right w:val="double" w:sz="4" w:space="0" w:color="000000"/>
            </w:tcBorders>
            <w:shd w:val="clear" w:color="auto" w:fill="D0CECE"/>
          </w:tcPr>
          <w:p w14:paraId="7672D096" w14:textId="77777777" w:rsidR="00873F1E" w:rsidRDefault="00000000">
            <w:pPr>
              <w:ind w:left="2"/>
            </w:pPr>
            <w:r>
              <w:rPr>
                <w:rFonts w:ascii="Times New Roman" w:eastAsia="Times New Roman" w:hAnsi="Times New Roman" w:cs="Times New Roman"/>
                <w:b/>
                <w:u w:val="single" w:color="000000"/>
              </w:rPr>
              <w:t>Institution</w:t>
            </w:r>
            <w:r>
              <w:rPr>
                <w:rFonts w:ascii="Times New Roman" w:eastAsia="Times New Roman" w:hAnsi="Times New Roman" w:cs="Times New Roman"/>
                <w:b/>
              </w:rPr>
              <w:t xml:space="preserve"> </w:t>
            </w:r>
          </w:p>
        </w:tc>
        <w:tc>
          <w:tcPr>
            <w:tcW w:w="2864" w:type="dxa"/>
            <w:tcBorders>
              <w:top w:val="double" w:sz="4" w:space="0" w:color="000000"/>
              <w:left w:val="double" w:sz="4" w:space="0" w:color="000000"/>
              <w:bottom w:val="double" w:sz="4" w:space="0" w:color="000000"/>
              <w:right w:val="double" w:sz="4" w:space="0" w:color="000000"/>
            </w:tcBorders>
            <w:shd w:val="clear" w:color="auto" w:fill="D0CECE"/>
          </w:tcPr>
          <w:p w14:paraId="2DB8FD0F" w14:textId="77777777" w:rsidR="00873F1E" w:rsidRDefault="00000000">
            <w:pPr>
              <w:ind w:left="2"/>
            </w:pPr>
            <w:r>
              <w:rPr>
                <w:rFonts w:ascii="Times New Roman" w:eastAsia="Times New Roman" w:hAnsi="Times New Roman" w:cs="Times New Roman"/>
                <w:b/>
                <w:u w:val="single" w:color="000000"/>
              </w:rPr>
              <w:t>Phone/Email</w:t>
            </w:r>
            <w:r>
              <w:rPr>
                <w:rFonts w:ascii="Times New Roman" w:eastAsia="Times New Roman" w:hAnsi="Times New Roman" w:cs="Times New Roman"/>
                <w:b/>
              </w:rPr>
              <w:t xml:space="preserve"> </w:t>
            </w:r>
          </w:p>
        </w:tc>
      </w:tr>
      <w:tr w:rsidR="00873F1E" w14:paraId="29B55A6D" w14:textId="77777777" w:rsidTr="004E01DE">
        <w:trPr>
          <w:trHeight w:val="541"/>
        </w:trPr>
        <w:tc>
          <w:tcPr>
            <w:tcW w:w="2806" w:type="dxa"/>
            <w:tcBorders>
              <w:top w:val="double" w:sz="4" w:space="0" w:color="000000"/>
              <w:left w:val="double" w:sz="4" w:space="0" w:color="000000"/>
              <w:bottom w:val="double" w:sz="4" w:space="0" w:color="000000"/>
              <w:right w:val="double" w:sz="4" w:space="0" w:color="000000"/>
            </w:tcBorders>
          </w:tcPr>
          <w:p w14:paraId="67C4F466" w14:textId="77777777" w:rsidR="00873F1E" w:rsidRDefault="00000000">
            <w:r>
              <w:rPr>
                <w:rFonts w:ascii="Times New Roman" w:eastAsia="Times New Roman" w:hAnsi="Times New Roman" w:cs="Times New Roman"/>
                <w:b/>
              </w:rPr>
              <w:t xml:space="preserve"> </w:t>
            </w:r>
          </w:p>
        </w:tc>
        <w:tc>
          <w:tcPr>
            <w:tcW w:w="1487" w:type="dxa"/>
            <w:tcBorders>
              <w:top w:val="double" w:sz="4" w:space="0" w:color="000000"/>
              <w:left w:val="double" w:sz="4" w:space="0" w:color="000000"/>
              <w:bottom w:val="double" w:sz="4" w:space="0" w:color="000000"/>
              <w:right w:val="double" w:sz="4" w:space="0" w:color="000000"/>
            </w:tcBorders>
          </w:tcPr>
          <w:p w14:paraId="09E0E611" w14:textId="77777777" w:rsidR="00873F1E" w:rsidRDefault="00000000">
            <w:pPr>
              <w:ind w:left="1"/>
            </w:pPr>
            <w:r>
              <w:rPr>
                <w:rFonts w:ascii="Times New Roman" w:eastAsia="Times New Roman" w:hAnsi="Times New Roman" w:cs="Times New Roman"/>
                <w:b/>
              </w:rPr>
              <w:t xml:space="preserve"> </w:t>
            </w:r>
          </w:p>
        </w:tc>
        <w:tc>
          <w:tcPr>
            <w:tcW w:w="2203" w:type="dxa"/>
            <w:tcBorders>
              <w:top w:val="double" w:sz="4" w:space="0" w:color="000000"/>
              <w:left w:val="double" w:sz="4" w:space="0" w:color="000000"/>
              <w:bottom w:val="double" w:sz="4" w:space="0" w:color="000000"/>
              <w:right w:val="double" w:sz="4" w:space="0" w:color="000000"/>
            </w:tcBorders>
          </w:tcPr>
          <w:p w14:paraId="13E6DB11" w14:textId="77777777" w:rsidR="00873F1E" w:rsidRDefault="00000000">
            <w:pPr>
              <w:ind w:left="2"/>
            </w:pPr>
            <w:r>
              <w:rPr>
                <w:rFonts w:ascii="Times New Roman" w:eastAsia="Times New Roman" w:hAnsi="Times New Roman" w:cs="Times New Roman"/>
                <w:b/>
              </w:rPr>
              <w:t xml:space="preserve"> </w:t>
            </w:r>
          </w:p>
        </w:tc>
        <w:tc>
          <w:tcPr>
            <w:tcW w:w="2864" w:type="dxa"/>
            <w:tcBorders>
              <w:top w:val="double" w:sz="4" w:space="0" w:color="000000"/>
              <w:left w:val="double" w:sz="4" w:space="0" w:color="000000"/>
              <w:bottom w:val="double" w:sz="4" w:space="0" w:color="000000"/>
              <w:right w:val="double" w:sz="4" w:space="0" w:color="000000"/>
            </w:tcBorders>
          </w:tcPr>
          <w:p w14:paraId="1A6EDA31" w14:textId="77777777" w:rsidR="00873F1E" w:rsidRDefault="00000000">
            <w:pPr>
              <w:ind w:left="2"/>
            </w:pPr>
            <w:r>
              <w:rPr>
                <w:rFonts w:ascii="Times New Roman" w:eastAsia="Times New Roman" w:hAnsi="Times New Roman" w:cs="Times New Roman"/>
                <w:b/>
              </w:rPr>
              <w:t xml:space="preserve"> </w:t>
            </w:r>
          </w:p>
        </w:tc>
      </w:tr>
      <w:tr w:rsidR="00873F1E" w14:paraId="43CB7E57" w14:textId="77777777" w:rsidTr="004E01DE">
        <w:trPr>
          <w:trHeight w:val="532"/>
        </w:trPr>
        <w:tc>
          <w:tcPr>
            <w:tcW w:w="2806" w:type="dxa"/>
            <w:tcBorders>
              <w:top w:val="double" w:sz="4" w:space="0" w:color="000000"/>
              <w:left w:val="double" w:sz="4" w:space="0" w:color="000000"/>
              <w:bottom w:val="double" w:sz="4" w:space="0" w:color="000000"/>
              <w:right w:val="double" w:sz="4" w:space="0" w:color="000000"/>
            </w:tcBorders>
            <w:shd w:val="clear" w:color="auto" w:fill="D0CECE"/>
          </w:tcPr>
          <w:p w14:paraId="2D5ACC29" w14:textId="77777777" w:rsidR="00873F1E" w:rsidRDefault="00000000">
            <w:r>
              <w:rPr>
                <w:rFonts w:ascii="Times New Roman" w:eastAsia="Times New Roman" w:hAnsi="Times New Roman" w:cs="Times New Roman"/>
                <w:b/>
                <w:u w:val="single" w:color="000000"/>
              </w:rPr>
              <w:t>Co-Investigator Name(s)</w:t>
            </w:r>
            <w:r>
              <w:rPr>
                <w:rFonts w:ascii="Times New Roman" w:eastAsia="Times New Roman" w:hAnsi="Times New Roman" w:cs="Times New Roman"/>
                <w:b/>
              </w:rPr>
              <w:t xml:space="preserve"> </w:t>
            </w:r>
          </w:p>
        </w:tc>
        <w:tc>
          <w:tcPr>
            <w:tcW w:w="1487" w:type="dxa"/>
            <w:tcBorders>
              <w:top w:val="double" w:sz="4" w:space="0" w:color="000000"/>
              <w:left w:val="double" w:sz="4" w:space="0" w:color="000000"/>
              <w:bottom w:val="double" w:sz="4" w:space="0" w:color="000000"/>
              <w:right w:val="double" w:sz="4" w:space="0" w:color="000000"/>
            </w:tcBorders>
            <w:shd w:val="clear" w:color="auto" w:fill="D0CECE"/>
          </w:tcPr>
          <w:p w14:paraId="0F56FC17" w14:textId="77777777" w:rsidR="00873F1E" w:rsidRDefault="00000000">
            <w:pPr>
              <w:ind w:left="1"/>
            </w:pPr>
            <w:r>
              <w:rPr>
                <w:rFonts w:ascii="Times New Roman" w:eastAsia="Times New Roman" w:hAnsi="Times New Roman" w:cs="Times New Roman"/>
                <w:b/>
                <w:u w:val="single" w:color="000000"/>
              </w:rPr>
              <w:t>Title</w:t>
            </w:r>
            <w:r>
              <w:rPr>
                <w:rFonts w:ascii="Times New Roman" w:eastAsia="Times New Roman" w:hAnsi="Times New Roman" w:cs="Times New Roman"/>
                <w:b/>
              </w:rPr>
              <w:t xml:space="preserve"> </w:t>
            </w:r>
          </w:p>
        </w:tc>
        <w:tc>
          <w:tcPr>
            <w:tcW w:w="2203" w:type="dxa"/>
            <w:tcBorders>
              <w:top w:val="double" w:sz="4" w:space="0" w:color="000000"/>
              <w:left w:val="double" w:sz="4" w:space="0" w:color="000000"/>
              <w:bottom w:val="double" w:sz="4" w:space="0" w:color="000000"/>
              <w:right w:val="double" w:sz="4" w:space="0" w:color="000000"/>
            </w:tcBorders>
            <w:shd w:val="clear" w:color="auto" w:fill="D0CECE"/>
          </w:tcPr>
          <w:p w14:paraId="1711C4DE" w14:textId="77777777" w:rsidR="00873F1E" w:rsidRDefault="00000000">
            <w:pPr>
              <w:ind w:left="2"/>
            </w:pPr>
            <w:r>
              <w:rPr>
                <w:rFonts w:ascii="Times New Roman" w:eastAsia="Times New Roman" w:hAnsi="Times New Roman" w:cs="Times New Roman"/>
                <w:b/>
                <w:u w:val="single" w:color="000000"/>
              </w:rPr>
              <w:t>Institution</w:t>
            </w:r>
            <w:r>
              <w:rPr>
                <w:rFonts w:ascii="Times New Roman" w:eastAsia="Times New Roman" w:hAnsi="Times New Roman" w:cs="Times New Roman"/>
                <w:b/>
              </w:rPr>
              <w:t xml:space="preserve"> </w:t>
            </w:r>
          </w:p>
        </w:tc>
        <w:tc>
          <w:tcPr>
            <w:tcW w:w="2864" w:type="dxa"/>
            <w:tcBorders>
              <w:top w:val="double" w:sz="4" w:space="0" w:color="000000"/>
              <w:left w:val="double" w:sz="4" w:space="0" w:color="000000"/>
              <w:bottom w:val="double" w:sz="4" w:space="0" w:color="000000"/>
              <w:right w:val="double" w:sz="4" w:space="0" w:color="000000"/>
            </w:tcBorders>
            <w:shd w:val="clear" w:color="auto" w:fill="D0CECE"/>
          </w:tcPr>
          <w:p w14:paraId="1FBA2934" w14:textId="77777777" w:rsidR="00873F1E" w:rsidRDefault="00000000">
            <w:pPr>
              <w:ind w:left="2"/>
            </w:pPr>
            <w:r>
              <w:rPr>
                <w:rFonts w:ascii="Times New Roman" w:eastAsia="Times New Roman" w:hAnsi="Times New Roman" w:cs="Times New Roman"/>
                <w:b/>
                <w:u w:val="single" w:color="000000"/>
              </w:rPr>
              <w:t>Phone/Email</w:t>
            </w:r>
            <w:r>
              <w:rPr>
                <w:rFonts w:ascii="Times New Roman" w:eastAsia="Times New Roman" w:hAnsi="Times New Roman" w:cs="Times New Roman"/>
                <w:b/>
              </w:rPr>
              <w:t xml:space="preserve"> </w:t>
            </w:r>
          </w:p>
        </w:tc>
      </w:tr>
      <w:tr w:rsidR="00873F1E" w14:paraId="23987B3E" w14:textId="77777777" w:rsidTr="004E01DE">
        <w:trPr>
          <w:trHeight w:val="536"/>
        </w:trPr>
        <w:tc>
          <w:tcPr>
            <w:tcW w:w="2806" w:type="dxa"/>
            <w:tcBorders>
              <w:top w:val="double" w:sz="4" w:space="0" w:color="000000"/>
              <w:left w:val="double" w:sz="4" w:space="0" w:color="000000"/>
              <w:bottom w:val="double" w:sz="4" w:space="0" w:color="000000"/>
              <w:right w:val="double" w:sz="4" w:space="0" w:color="000000"/>
            </w:tcBorders>
          </w:tcPr>
          <w:p w14:paraId="70BAB043" w14:textId="77777777" w:rsidR="00873F1E" w:rsidRDefault="00000000">
            <w:r>
              <w:rPr>
                <w:rFonts w:ascii="Times New Roman" w:eastAsia="Times New Roman" w:hAnsi="Times New Roman" w:cs="Times New Roman"/>
                <w:b/>
              </w:rPr>
              <w:t xml:space="preserve"> </w:t>
            </w:r>
          </w:p>
        </w:tc>
        <w:tc>
          <w:tcPr>
            <w:tcW w:w="1487" w:type="dxa"/>
            <w:tcBorders>
              <w:top w:val="double" w:sz="4" w:space="0" w:color="000000"/>
              <w:left w:val="double" w:sz="4" w:space="0" w:color="000000"/>
              <w:bottom w:val="double" w:sz="4" w:space="0" w:color="000000"/>
              <w:right w:val="double" w:sz="4" w:space="0" w:color="000000"/>
            </w:tcBorders>
          </w:tcPr>
          <w:p w14:paraId="4508E051" w14:textId="77777777" w:rsidR="00873F1E" w:rsidRDefault="00000000">
            <w:pPr>
              <w:ind w:left="1"/>
            </w:pPr>
            <w:r>
              <w:rPr>
                <w:rFonts w:ascii="Times New Roman" w:eastAsia="Times New Roman" w:hAnsi="Times New Roman" w:cs="Times New Roman"/>
                <w:b/>
              </w:rPr>
              <w:t xml:space="preserve"> </w:t>
            </w:r>
          </w:p>
        </w:tc>
        <w:tc>
          <w:tcPr>
            <w:tcW w:w="2203" w:type="dxa"/>
            <w:tcBorders>
              <w:top w:val="double" w:sz="4" w:space="0" w:color="000000"/>
              <w:left w:val="double" w:sz="4" w:space="0" w:color="000000"/>
              <w:bottom w:val="double" w:sz="4" w:space="0" w:color="000000"/>
              <w:right w:val="double" w:sz="4" w:space="0" w:color="000000"/>
            </w:tcBorders>
          </w:tcPr>
          <w:p w14:paraId="00926583" w14:textId="77777777" w:rsidR="00873F1E" w:rsidRDefault="00000000">
            <w:pPr>
              <w:ind w:left="2"/>
            </w:pPr>
            <w:r>
              <w:rPr>
                <w:rFonts w:ascii="Times New Roman" w:eastAsia="Times New Roman" w:hAnsi="Times New Roman" w:cs="Times New Roman"/>
                <w:b/>
              </w:rPr>
              <w:t xml:space="preserve"> </w:t>
            </w:r>
          </w:p>
        </w:tc>
        <w:tc>
          <w:tcPr>
            <w:tcW w:w="2864" w:type="dxa"/>
            <w:tcBorders>
              <w:top w:val="double" w:sz="4" w:space="0" w:color="000000"/>
              <w:left w:val="double" w:sz="4" w:space="0" w:color="000000"/>
              <w:bottom w:val="double" w:sz="4" w:space="0" w:color="000000"/>
              <w:right w:val="double" w:sz="4" w:space="0" w:color="000000"/>
            </w:tcBorders>
          </w:tcPr>
          <w:p w14:paraId="0B4CFD27" w14:textId="77777777" w:rsidR="00873F1E" w:rsidRDefault="00000000">
            <w:pPr>
              <w:ind w:left="2"/>
            </w:pPr>
            <w:r>
              <w:rPr>
                <w:rFonts w:ascii="Times New Roman" w:eastAsia="Times New Roman" w:hAnsi="Times New Roman" w:cs="Times New Roman"/>
                <w:b/>
              </w:rPr>
              <w:t xml:space="preserve"> </w:t>
            </w:r>
          </w:p>
        </w:tc>
      </w:tr>
      <w:tr w:rsidR="00873F1E" w14:paraId="50E74C2B" w14:textId="77777777" w:rsidTr="004E01DE">
        <w:trPr>
          <w:trHeight w:val="540"/>
        </w:trPr>
        <w:tc>
          <w:tcPr>
            <w:tcW w:w="2806" w:type="dxa"/>
            <w:tcBorders>
              <w:top w:val="double" w:sz="4" w:space="0" w:color="000000"/>
              <w:left w:val="double" w:sz="4" w:space="0" w:color="000000"/>
              <w:bottom w:val="double" w:sz="4" w:space="0" w:color="000000"/>
              <w:right w:val="double" w:sz="4" w:space="0" w:color="000000"/>
            </w:tcBorders>
          </w:tcPr>
          <w:p w14:paraId="2BBCAFBC" w14:textId="77777777" w:rsidR="00873F1E" w:rsidRDefault="00000000">
            <w:r>
              <w:rPr>
                <w:rFonts w:ascii="Times New Roman" w:eastAsia="Times New Roman" w:hAnsi="Times New Roman" w:cs="Times New Roman"/>
                <w:b/>
              </w:rPr>
              <w:t xml:space="preserve"> </w:t>
            </w:r>
          </w:p>
        </w:tc>
        <w:tc>
          <w:tcPr>
            <w:tcW w:w="1487" w:type="dxa"/>
            <w:tcBorders>
              <w:top w:val="double" w:sz="4" w:space="0" w:color="000000"/>
              <w:left w:val="double" w:sz="4" w:space="0" w:color="000000"/>
              <w:bottom w:val="double" w:sz="4" w:space="0" w:color="000000"/>
              <w:right w:val="double" w:sz="4" w:space="0" w:color="000000"/>
            </w:tcBorders>
          </w:tcPr>
          <w:p w14:paraId="00AE95F5" w14:textId="77777777" w:rsidR="00873F1E" w:rsidRDefault="00000000">
            <w:pPr>
              <w:ind w:left="1"/>
            </w:pPr>
            <w:r>
              <w:rPr>
                <w:rFonts w:ascii="Times New Roman" w:eastAsia="Times New Roman" w:hAnsi="Times New Roman" w:cs="Times New Roman"/>
                <w:b/>
              </w:rPr>
              <w:t xml:space="preserve"> </w:t>
            </w:r>
          </w:p>
        </w:tc>
        <w:tc>
          <w:tcPr>
            <w:tcW w:w="2203" w:type="dxa"/>
            <w:tcBorders>
              <w:top w:val="double" w:sz="4" w:space="0" w:color="000000"/>
              <w:left w:val="double" w:sz="4" w:space="0" w:color="000000"/>
              <w:bottom w:val="double" w:sz="4" w:space="0" w:color="000000"/>
              <w:right w:val="double" w:sz="4" w:space="0" w:color="000000"/>
            </w:tcBorders>
          </w:tcPr>
          <w:p w14:paraId="44BB7AE2" w14:textId="77777777" w:rsidR="00873F1E" w:rsidRDefault="00000000">
            <w:pPr>
              <w:ind w:left="2"/>
            </w:pPr>
            <w:r>
              <w:rPr>
                <w:rFonts w:ascii="Times New Roman" w:eastAsia="Times New Roman" w:hAnsi="Times New Roman" w:cs="Times New Roman"/>
                <w:b/>
              </w:rPr>
              <w:t xml:space="preserve"> </w:t>
            </w:r>
          </w:p>
        </w:tc>
        <w:tc>
          <w:tcPr>
            <w:tcW w:w="2864" w:type="dxa"/>
            <w:tcBorders>
              <w:top w:val="double" w:sz="4" w:space="0" w:color="000000"/>
              <w:left w:val="double" w:sz="4" w:space="0" w:color="000000"/>
              <w:bottom w:val="double" w:sz="4" w:space="0" w:color="000000"/>
              <w:right w:val="double" w:sz="4" w:space="0" w:color="000000"/>
            </w:tcBorders>
          </w:tcPr>
          <w:p w14:paraId="67660C00" w14:textId="77777777" w:rsidR="00873F1E" w:rsidRDefault="00000000">
            <w:pPr>
              <w:ind w:left="2"/>
            </w:pPr>
            <w:r>
              <w:rPr>
                <w:rFonts w:ascii="Times New Roman" w:eastAsia="Times New Roman" w:hAnsi="Times New Roman" w:cs="Times New Roman"/>
                <w:b/>
              </w:rPr>
              <w:t xml:space="preserve"> </w:t>
            </w:r>
          </w:p>
        </w:tc>
      </w:tr>
      <w:tr w:rsidR="00873F1E" w14:paraId="051E932C" w14:textId="77777777" w:rsidTr="004E01DE">
        <w:trPr>
          <w:trHeight w:val="532"/>
        </w:trPr>
        <w:tc>
          <w:tcPr>
            <w:tcW w:w="2806" w:type="dxa"/>
            <w:tcBorders>
              <w:top w:val="double" w:sz="4" w:space="0" w:color="000000"/>
              <w:left w:val="double" w:sz="4" w:space="0" w:color="000000"/>
              <w:bottom w:val="double" w:sz="4" w:space="0" w:color="000000"/>
              <w:right w:val="double" w:sz="4" w:space="0" w:color="000000"/>
            </w:tcBorders>
            <w:shd w:val="clear" w:color="auto" w:fill="D9D9D9"/>
          </w:tcPr>
          <w:p w14:paraId="5461E43D" w14:textId="77777777" w:rsidR="00873F1E" w:rsidRDefault="00000000">
            <w:r>
              <w:rPr>
                <w:rFonts w:ascii="Times New Roman" w:eastAsia="Times New Roman" w:hAnsi="Times New Roman" w:cs="Times New Roman"/>
                <w:b/>
                <w:u w:val="single" w:color="000000"/>
              </w:rPr>
              <w:t>Research Coordinator</w:t>
            </w:r>
            <w:r>
              <w:rPr>
                <w:rFonts w:ascii="Times New Roman" w:eastAsia="Times New Roman" w:hAnsi="Times New Roman" w:cs="Times New Roman"/>
                <w:b/>
              </w:rPr>
              <w:t xml:space="preserve"> </w:t>
            </w:r>
          </w:p>
        </w:tc>
        <w:tc>
          <w:tcPr>
            <w:tcW w:w="1487" w:type="dxa"/>
            <w:tcBorders>
              <w:top w:val="double" w:sz="4" w:space="0" w:color="000000"/>
              <w:left w:val="double" w:sz="4" w:space="0" w:color="000000"/>
              <w:bottom w:val="double" w:sz="4" w:space="0" w:color="000000"/>
              <w:right w:val="double" w:sz="4" w:space="0" w:color="000000"/>
            </w:tcBorders>
            <w:shd w:val="clear" w:color="auto" w:fill="D9D9D9"/>
          </w:tcPr>
          <w:p w14:paraId="4A7DD11A" w14:textId="77777777" w:rsidR="00873F1E" w:rsidRDefault="00000000">
            <w:pPr>
              <w:ind w:left="1"/>
            </w:pPr>
            <w:r>
              <w:rPr>
                <w:rFonts w:ascii="Times New Roman" w:eastAsia="Times New Roman" w:hAnsi="Times New Roman" w:cs="Times New Roman"/>
                <w:b/>
                <w:u w:val="single" w:color="000000"/>
              </w:rPr>
              <w:t>Title</w:t>
            </w:r>
            <w:r>
              <w:rPr>
                <w:rFonts w:ascii="Times New Roman" w:eastAsia="Times New Roman" w:hAnsi="Times New Roman" w:cs="Times New Roman"/>
                <w:b/>
              </w:rPr>
              <w:t xml:space="preserve"> </w:t>
            </w:r>
          </w:p>
        </w:tc>
        <w:tc>
          <w:tcPr>
            <w:tcW w:w="2203" w:type="dxa"/>
            <w:tcBorders>
              <w:top w:val="double" w:sz="4" w:space="0" w:color="000000"/>
              <w:left w:val="double" w:sz="4" w:space="0" w:color="000000"/>
              <w:bottom w:val="double" w:sz="4" w:space="0" w:color="000000"/>
              <w:right w:val="double" w:sz="4" w:space="0" w:color="000000"/>
            </w:tcBorders>
            <w:shd w:val="clear" w:color="auto" w:fill="D9D9D9"/>
          </w:tcPr>
          <w:p w14:paraId="57CB9D39" w14:textId="77777777" w:rsidR="00873F1E" w:rsidRDefault="00000000">
            <w:pPr>
              <w:ind w:left="2"/>
            </w:pPr>
            <w:r>
              <w:rPr>
                <w:rFonts w:ascii="Times New Roman" w:eastAsia="Times New Roman" w:hAnsi="Times New Roman" w:cs="Times New Roman"/>
                <w:b/>
                <w:u w:val="single" w:color="000000"/>
              </w:rPr>
              <w:t>Institution</w:t>
            </w:r>
            <w:r>
              <w:rPr>
                <w:rFonts w:ascii="Times New Roman" w:eastAsia="Times New Roman" w:hAnsi="Times New Roman" w:cs="Times New Roman"/>
                <w:b/>
              </w:rPr>
              <w:t xml:space="preserve"> </w:t>
            </w:r>
          </w:p>
        </w:tc>
        <w:tc>
          <w:tcPr>
            <w:tcW w:w="2864" w:type="dxa"/>
            <w:tcBorders>
              <w:top w:val="double" w:sz="4" w:space="0" w:color="000000"/>
              <w:left w:val="double" w:sz="4" w:space="0" w:color="000000"/>
              <w:bottom w:val="double" w:sz="4" w:space="0" w:color="000000"/>
              <w:right w:val="double" w:sz="4" w:space="0" w:color="000000"/>
            </w:tcBorders>
            <w:shd w:val="clear" w:color="auto" w:fill="D9D9D9"/>
          </w:tcPr>
          <w:p w14:paraId="395B7830" w14:textId="77777777" w:rsidR="00873F1E" w:rsidRDefault="00000000">
            <w:pPr>
              <w:ind w:left="2"/>
            </w:pPr>
            <w:r>
              <w:rPr>
                <w:rFonts w:ascii="Times New Roman" w:eastAsia="Times New Roman" w:hAnsi="Times New Roman" w:cs="Times New Roman"/>
                <w:b/>
                <w:u w:val="single" w:color="000000"/>
              </w:rPr>
              <w:t>Phone/Email</w:t>
            </w:r>
            <w:r>
              <w:rPr>
                <w:rFonts w:ascii="Times New Roman" w:eastAsia="Times New Roman" w:hAnsi="Times New Roman" w:cs="Times New Roman"/>
                <w:b/>
              </w:rPr>
              <w:t xml:space="preserve"> </w:t>
            </w:r>
          </w:p>
        </w:tc>
      </w:tr>
      <w:tr w:rsidR="00873F1E" w14:paraId="4FBA4D00" w14:textId="77777777" w:rsidTr="004E01DE">
        <w:trPr>
          <w:trHeight w:val="539"/>
        </w:trPr>
        <w:tc>
          <w:tcPr>
            <w:tcW w:w="2806" w:type="dxa"/>
            <w:tcBorders>
              <w:top w:val="double" w:sz="4" w:space="0" w:color="000000"/>
              <w:left w:val="double" w:sz="4" w:space="0" w:color="000000"/>
              <w:bottom w:val="double" w:sz="4" w:space="0" w:color="000000"/>
              <w:right w:val="double" w:sz="4" w:space="0" w:color="000000"/>
            </w:tcBorders>
          </w:tcPr>
          <w:p w14:paraId="0100A846" w14:textId="77777777" w:rsidR="00873F1E" w:rsidRDefault="00000000">
            <w:r>
              <w:rPr>
                <w:rFonts w:ascii="Times New Roman" w:eastAsia="Times New Roman" w:hAnsi="Times New Roman" w:cs="Times New Roman"/>
                <w:b/>
              </w:rPr>
              <w:t xml:space="preserve"> </w:t>
            </w:r>
          </w:p>
        </w:tc>
        <w:tc>
          <w:tcPr>
            <w:tcW w:w="1487" w:type="dxa"/>
            <w:tcBorders>
              <w:top w:val="double" w:sz="4" w:space="0" w:color="000000"/>
              <w:left w:val="double" w:sz="4" w:space="0" w:color="000000"/>
              <w:bottom w:val="double" w:sz="4" w:space="0" w:color="000000"/>
              <w:right w:val="double" w:sz="4" w:space="0" w:color="000000"/>
            </w:tcBorders>
          </w:tcPr>
          <w:p w14:paraId="11443C21" w14:textId="77777777" w:rsidR="00873F1E" w:rsidRDefault="00000000">
            <w:pPr>
              <w:ind w:left="1"/>
            </w:pPr>
            <w:r>
              <w:rPr>
                <w:rFonts w:ascii="Times New Roman" w:eastAsia="Times New Roman" w:hAnsi="Times New Roman" w:cs="Times New Roman"/>
                <w:b/>
              </w:rPr>
              <w:t xml:space="preserve"> </w:t>
            </w:r>
          </w:p>
        </w:tc>
        <w:tc>
          <w:tcPr>
            <w:tcW w:w="2203" w:type="dxa"/>
            <w:tcBorders>
              <w:top w:val="double" w:sz="4" w:space="0" w:color="000000"/>
              <w:left w:val="double" w:sz="4" w:space="0" w:color="000000"/>
              <w:bottom w:val="double" w:sz="4" w:space="0" w:color="000000"/>
              <w:right w:val="double" w:sz="4" w:space="0" w:color="000000"/>
            </w:tcBorders>
          </w:tcPr>
          <w:p w14:paraId="01C38866" w14:textId="77777777" w:rsidR="00873F1E" w:rsidRDefault="00000000">
            <w:pPr>
              <w:ind w:left="2"/>
            </w:pPr>
            <w:r>
              <w:rPr>
                <w:rFonts w:ascii="Times New Roman" w:eastAsia="Times New Roman" w:hAnsi="Times New Roman" w:cs="Times New Roman"/>
                <w:b/>
              </w:rPr>
              <w:t xml:space="preserve"> </w:t>
            </w:r>
          </w:p>
        </w:tc>
        <w:tc>
          <w:tcPr>
            <w:tcW w:w="2864" w:type="dxa"/>
            <w:tcBorders>
              <w:top w:val="double" w:sz="4" w:space="0" w:color="000000"/>
              <w:left w:val="double" w:sz="4" w:space="0" w:color="000000"/>
              <w:bottom w:val="double" w:sz="4" w:space="0" w:color="000000"/>
              <w:right w:val="double" w:sz="4" w:space="0" w:color="000000"/>
            </w:tcBorders>
          </w:tcPr>
          <w:p w14:paraId="455457D5" w14:textId="77777777" w:rsidR="00873F1E" w:rsidRDefault="00000000">
            <w:pPr>
              <w:ind w:left="2"/>
            </w:pPr>
            <w:r>
              <w:rPr>
                <w:rFonts w:ascii="Times New Roman" w:eastAsia="Times New Roman" w:hAnsi="Times New Roman" w:cs="Times New Roman"/>
                <w:b/>
              </w:rPr>
              <w:t xml:space="preserve"> </w:t>
            </w:r>
          </w:p>
        </w:tc>
      </w:tr>
    </w:tbl>
    <w:p w14:paraId="3928DE27" w14:textId="77777777" w:rsidR="00873F1E" w:rsidRDefault="00000000">
      <w:pPr>
        <w:spacing w:after="228"/>
        <w:ind w:left="361"/>
      </w:pPr>
      <w:r>
        <w:rPr>
          <w:rFonts w:ascii="Times New Roman" w:eastAsia="Times New Roman" w:hAnsi="Times New Roman" w:cs="Times New Roman"/>
          <w:b/>
        </w:rPr>
        <w:t xml:space="preserve"> </w:t>
      </w:r>
    </w:p>
    <w:p w14:paraId="6FDF603F" w14:textId="77777777" w:rsidR="00873F1E" w:rsidRDefault="00000000">
      <w:pPr>
        <w:spacing w:after="240"/>
        <w:ind w:left="371" w:hanging="10"/>
      </w:pPr>
      <w:r>
        <w:rPr>
          <w:rFonts w:ascii="Times New Roman" w:eastAsia="Times New Roman" w:hAnsi="Times New Roman" w:cs="Times New Roman"/>
          <w:b/>
        </w:rPr>
        <w:t xml:space="preserve">PI Positions and Honors </w:t>
      </w:r>
    </w:p>
    <w:p w14:paraId="677C482C" w14:textId="77777777" w:rsidR="00873F1E" w:rsidRDefault="00000000">
      <w:pPr>
        <w:spacing w:after="230"/>
        <w:ind w:left="361"/>
      </w:pPr>
      <w:r>
        <w:rPr>
          <w:rFonts w:ascii="Times New Roman" w:eastAsia="Times New Roman" w:hAnsi="Times New Roman" w:cs="Times New Roman"/>
          <w:b/>
        </w:rPr>
        <w:t xml:space="preserve"> </w:t>
      </w:r>
    </w:p>
    <w:p w14:paraId="25E9A06B" w14:textId="77777777" w:rsidR="00873F1E" w:rsidRDefault="00000000">
      <w:pPr>
        <w:spacing w:after="230"/>
        <w:ind w:left="361"/>
      </w:pPr>
      <w:r>
        <w:rPr>
          <w:rFonts w:ascii="Times New Roman" w:eastAsia="Times New Roman" w:hAnsi="Times New Roman" w:cs="Times New Roman"/>
          <w:b/>
        </w:rPr>
        <w:t xml:space="preserve"> </w:t>
      </w:r>
    </w:p>
    <w:p w14:paraId="0EBBF9F2" w14:textId="77777777" w:rsidR="00873F1E" w:rsidRDefault="00000000">
      <w:pPr>
        <w:spacing w:after="230"/>
        <w:ind w:left="361"/>
      </w:pPr>
      <w:r>
        <w:rPr>
          <w:rFonts w:ascii="Times New Roman" w:eastAsia="Times New Roman" w:hAnsi="Times New Roman" w:cs="Times New Roman"/>
          <w:b/>
        </w:rPr>
        <w:t xml:space="preserve"> </w:t>
      </w:r>
    </w:p>
    <w:p w14:paraId="5C7080EB" w14:textId="77777777" w:rsidR="00873F1E" w:rsidRDefault="00000000">
      <w:pPr>
        <w:spacing w:after="230"/>
        <w:ind w:left="361"/>
      </w:pPr>
      <w:r>
        <w:rPr>
          <w:rFonts w:ascii="Times New Roman" w:eastAsia="Times New Roman" w:hAnsi="Times New Roman" w:cs="Times New Roman"/>
          <w:b/>
        </w:rPr>
        <w:t xml:space="preserve"> </w:t>
      </w:r>
    </w:p>
    <w:p w14:paraId="630EA690" w14:textId="77777777" w:rsidR="00873F1E" w:rsidRDefault="00000000">
      <w:pPr>
        <w:spacing w:after="240"/>
        <w:ind w:left="371" w:hanging="10"/>
      </w:pPr>
      <w:r>
        <w:rPr>
          <w:rFonts w:ascii="Times New Roman" w:eastAsia="Times New Roman" w:hAnsi="Times New Roman" w:cs="Times New Roman"/>
          <w:b/>
        </w:rPr>
        <w:t xml:space="preserve">PI Peer-reviewed Publications </w:t>
      </w:r>
    </w:p>
    <w:p w14:paraId="4418D16E" w14:textId="77777777" w:rsidR="00873F1E" w:rsidRDefault="00000000">
      <w:pPr>
        <w:spacing w:after="230"/>
        <w:ind w:left="361"/>
      </w:pPr>
      <w:r>
        <w:rPr>
          <w:rFonts w:ascii="Times New Roman" w:eastAsia="Times New Roman" w:hAnsi="Times New Roman" w:cs="Times New Roman"/>
          <w:b/>
        </w:rPr>
        <w:t xml:space="preserve"> </w:t>
      </w:r>
    </w:p>
    <w:p w14:paraId="0727511D" w14:textId="77777777" w:rsidR="00873F1E" w:rsidRDefault="00000000">
      <w:pPr>
        <w:spacing w:after="230"/>
        <w:ind w:left="361"/>
      </w:pPr>
      <w:r>
        <w:rPr>
          <w:rFonts w:ascii="Times New Roman" w:eastAsia="Times New Roman" w:hAnsi="Times New Roman" w:cs="Times New Roman"/>
          <w:b/>
        </w:rPr>
        <w:t xml:space="preserve"> </w:t>
      </w:r>
    </w:p>
    <w:p w14:paraId="0A5F8B72" w14:textId="77777777" w:rsidR="00873F1E" w:rsidRDefault="00000000">
      <w:pPr>
        <w:spacing w:after="230"/>
        <w:ind w:left="361"/>
      </w:pPr>
      <w:r>
        <w:rPr>
          <w:rFonts w:ascii="Times New Roman" w:eastAsia="Times New Roman" w:hAnsi="Times New Roman" w:cs="Times New Roman"/>
          <w:b/>
        </w:rPr>
        <w:t xml:space="preserve"> </w:t>
      </w:r>
    </w:p>
    <w:p w14:paraId="0E7559F3" w14:textId="77777777" w:rsidR="00873F1E" w:rsidRDefault="00000000">
      <w:pPr>
        <w:spacing w:after="230"/>
        <w:ind w:left="361"/>
      </w:pPr>
      <w:r>
        <w:rPr>
          <w:rFonts w:ascii="Times New Roman" w:eastAsia="Times New Roman" w:hAnsi="Times New Roman" w:cs="Times New Roman"/>
          <w:b/>
        </w:rPr>
        <w:t xml:space="preserve"> </w:t>
      </w:r>
    </w:p>
    <w:p w14:paraId="47088855" w14:textId="77777777" w:rsidR="00873F1E" w:rsidRDefault="00000000">
      <w:pPr>
        <w:spacing w:after="228"/>
        <w:ind w:left="361"/>
      </w:pPr>
      <w:r>
        <w:rPr>
          <w:rFonts w:ascii="Times New Roman" w:eastAsia="Times New Roman" w:hAnsi="Times New Roman" w:cs="Times New Roman"/>
          <w:b/>
        </w:rPr>
        <w:t xml:space="preserve"> </w:t>
      </w:r>
    </w:p>
    <w:p w14:paraId="2D63028A" w14:textId="77777777" w:rsidR="00873F1E" w:rsidRDefault="00000000">
      <w:pPr>
        <w:spacing w:after="230"/>
        <w:ind w:left="361"/>
      </w:pPr>
      <w:r>
        <w:rPr>
          <w:rFonts w:ascii="Times New Roman" w:eastAsia="Times New Roman" w:hAnsi="Times New Roman" w:cs="Times New Roman"/>
          <w:b/>
        </w:rPr>
        <w:t xml:space="preserve"> </w:t>
      </w:r>
    </w:p>
    <w:p w14:paraId="4A6543EB" w14:textId="77777777" w:rsidR="00873F1E" w:rsidRDefault="00000000">
      <w:pPr>
        <w:spacing w:after="230"/>
        <w:ind w:left="361"/>
      </w:pPr>
      <w:r>
        <w:rPr>
          <w:rFonts w:ascii="Times New Roman" w:eastAsia="Times New Roman" w:hAnsi="Times New Roman" w:cs="Times New Roman"/>
          <w:b/>
        </w:rPr>
        <w:t xml:space="preserve"> </w:t>
      </w:r>
    </w:p>
    <w:p w14:paraId="29EB7BC5" w14:textId="77777777" w:rsidR="00873F1E" w:rsidRDefault="00000000">
      <w:pPr>
        <w:spacing w:after="0"/>
        <w:ind w:left="361"/>
      </w:pPr>
      <w:r>
        <w:rPr>
          <w:rFonts w:ascii="Times New Roman" w:eastAsia="Times New Roman" w:hAnsi="Times New Roman" w:cs="Times New Roman"/>
          <w:b/>
        </w:rPr>
        <w:t xml:space="preserve"> </w:t>
      </w:r>
    </w:p>
    <w:p w14:paraId="021CD007" w14:textId="77777777" w:rsidR="00394E9B" w:rsidRDefault="00000000" w:rsidP="00394E9B">
      <w:pPr>
        <w:spacing w:after="230"/>
        <w:ind w:left="361"/>
      </w:pPr>
      <w:r>
        <w:rPr>
          <w:rFonts w:ascii="Times New Roman" w:eastAsia="Times New Roman" w:hAnsi="Times New Roman" w:cs="Times New Roman"/>
          <w:b/>
        </w:rPr>
        <w:t xml:space="preserve"> </w:t>
      </w:r>
    </w:p>
    <w:p w14:paraId="37C5F94B" w14:textId="17DF5BE8" w:rsidR="00873F1E" w:rsidRDefault="00000000" w:rsidP="002C5CF3">
      <w:pPr>
        <w:spacing w:after="230"/>
        <w:jc w:val="center"/>
      </w:pPr>
      <w:r>
        <w:rPr>
          <w:rFonts w:ascii="Times New Roman" w:eastAsia="Times New Roman" w:hAnsi="Times New Roman" w:cs="Times New Roman"/>
          <w:b/>
        </w:rPr>
        <w:lastRenderedPageBreak/>
        <w:t>List all prior applications to survey the POSNA membership (include and ordered by date)</w:t>
      </w:r>
    </w:p>
    <w:p w14:paraId="2DEA06E3" w14:textId="77777777" w:rsidR="00B8465E" w:rsidRDefault="00B8465E" w:rsidP="00EE4F58">
      <w:pPr>
        <w:pStyle w:val="Heading1"/>
        <w:ind w:left="0" w:right="3348" w:firstLine="0"/>
        <w:jc w:val="left"/>
      </w:pPr>
    </w:p>
    <w:p w14:paraId="6F26D47D" w14:textId="77777777" w:rsidR="004E01DE" w:rsidRDefault="004E01DE">
      <w:pPr>
        <w:rPr>
          <w:rFonts w:ascii="Times New Roman" w:eastAsia="Times New Roman" w:hAnsi="Times New Roman" w:cs="Times New Roman"/>
          <w:b/>
          <w:sz w:val="24"/>
          <w:u w:val="single" w:color="000000"/>
        </w:rPr>
      </w:pPr>
      <w:r>
        <w:br w:type="page"/>
      </w:r>
    </w:p>
    <w:p w14:paraId="6DA4AC2E" w14:textId="4E31FF95" w:rsidR="00873F1E" w:rsidRDefault="00B8465E">
      <w:pPr>
        <w:pStyle w:val="Heading1"/>
        <w:ind w:left="10" w:right="3348"/>
      </w:pPr>
      <w:r>
        <w:lastRenderedPageBreak/>
        <w:t>SURVEY PROPOSAL</w:t>
      </w:r>
      <w:r>
        <w:rPr>
          <w:u w:val="none"/>
        </w:rPr>
        <w:t xml:space="preserve"> </w:t>
      </w:r>
    </w:p>
    <w:p w14:paraId="22A71584" w14:textId="2C4E71F1" w:rsidR="00873F1E" w:rsidRDefault="00000000" w:rsidP="009B5970">
      <w:pPr>
        <w:spacing w:after="0"/>
        <w:ind w:left="5041"/>
      </w:pPr>
      <w:r>
        <w:rPr>
          <w:rFonts w:ascii="Times New Roman" w:eastAsia="Times New Roman" w:hAnsi="Times New Roman" w:cs="Times New Roman"/>
          <w:b/>
          <w:sz w:val="24"/>
        </w:rPr>
        <w:t xml:space="preserve"> </w:t>
      </w:r>
      <w:r>
        <w:rPr>
          <w:rFonts w:ascii="Times New Roman" w:eastAsia="Times New Roman" w:hAnsi="Times New Roman" w:cs="Times New Roman"/>
          <w:b/>
        </w:rPr>
        <w:t xml:space="preserve"> </w:t>
      </w:r>
    </w:p>
    <w:p w14:paraId="7EF122A6" w14:textId="77777777" w:rsidR="00873F1E" w:rsidRDefault="00000000">
      <w:pPr>
        <w:numPr>
          <w:ilvl w:val="0"/>
          <w:numId w:val="1"/>
        </w:numPr>
        <w:spacing w:after="240"/>
        <w:ind w:hanging="360"/>
      </w:pPr>
      <w:r>
        <w:rPr>
          <w:rFonts w:ascii="Times New Roman" w:eastAsia="Times New Roman" w:hAnsi="Times New Roman" w:cs="Times New Roman"/>
          <w:b/>
        </w:rPr>
        <w:t xml:space="preserve">BACKGROUND INFORMATION AND RATIONALE </w:t>
      </w:r>
    </w:p>
    <w:p w14:paraId="03CB25E8" w14:textId="77777777" w:rsidR="00873F1E" w:rsidRDefault="00000000">
      <w:pPr>
        <w:numPr>
          <w:ilvl w:val="1"/>
          <w:numId w:val="1"/>
        </w:numPr>
        <w:spacing w:after="240"/>
        <w:ind w:hanging="432"/>
      </w:pPr>
      <w:r>
        <w:rPr>
          <w:rFonts w:ascii="Times New Roman" w:eastAsia="Times New Roman" w:hAnsi="Times New Roman" w:cs="Times New Roman"/>
          <w:b/>
        </w:rPr>
        <w:t xml:space="preserve">Introduction </w:t>
      </w:r>
    </w:p>
    <w:p w14:paraId="2379E277" w14:textId="77777777" w:rsidR="00873F1E" w:rsidRDefault="00000000">
      <w:pPr>
        <w:numPr>
          <w:ilvl w:val="1"/>
          <w:numId w:val="1"/>
        </w:numPr>
        <w:spacing w:after="240"/>
        <w:ind w:hanging="432"/>
      </w:pPr>
      <w:r>
        <w:rPr>
          <w:rFonts w:ascii="Times New Roman" w:eastAsia="Times New Roman" w:hAnsi="Times New Roman" w:cs="Times New Roman"/>
          <w:b/>
        </w:rPr>
        <w:t xml:space="preserve">Relevant Literature and Data </w:t>
      </w:r>
    </w:p>
    <w:p w14:paraId="15F1B704" w14:textId="77777777" w:rsidR="00873F1E" w:rsidRDefault="00000000">
      <w:pPr>
        <w:numPr>
          <w:ilvl w:val="1"/>
          <w:numId w:val="1"/>
        </w:numPr>
        <w:spacing w:after="240"/>
        <w:ind w:hanging="432"/>
      </w:pPr>
      <w:r>
        <w:rPr>
          <w:rFonts w:ascii="Times New Roman" w:eastAsia="Times New Roman" w:hAnsi="Times New Roman" w:cs="Times New Roman"/>
          <w:b/>
        </w:rPr>
        <w:t xml:space="preserve">Investigator Experience </w:t>
      </w:r>
    </w:p>
    <w:p w14:paraId="7506C860" w14:textId="77777777" w:rsidR="00873F1E" w:rsidRDefault="00000000">
      <w:pPr>
        <w:numPr>
          <w:ilvl w:val="0"/>
          <w:numId w:val="1"/>
        </w:numPr>
        <w:spacing w:after="240"/>
        <w:ind w:hanging="360"/>
      </w:pPr>
      <w:r>
        <w:rPr>
          <w:rFonts w:ascii="Times New Roman" w:eastAsia="Times New Roman" w:hAnsi="Times New Roman" w:cs="Times New Roman"/>
          <w:b/>
        </w:rPr>
        <w:t xml:space="preserve">OBJECTIVES </w:t>
      </w:r>
    </w:p>
    <w:p w14:paraId="2042065C" w14:textId="77777777" w:rsidR="00873F1E" w:rsidRDefault="00000000">
      <w:pPr>
        <w:numPr>
          <w:ilvl w:val="1"/>
          <w:numId w:val="1"/>
        </w:numPr>
        <w:spacing w:after="240"/>
        <w:ind w:hanging="432"/>
      </w:pPr>
      <w:r>
        <w:rPr>
          <w:rFonts w:ascii="Times New Roman" w:eastAsia="Times New Roman" w:hAnsi="Times New Roman" w:cs="Times New Roman"/>
          <w:b/>
        </w:rPr>
        <w:t xml:space="preserve">Primary Objective </w:t>
      </w:r>
    </w:p>
    <w:p w14:paraId="1FFAB816" w14:textId="77777777" w:rsidR="00873F1E" w:rsidRDefault="00000000">
      <w:pPr>
        <w:numPr>
          <w:ilvl w:val="1"/>
          <w:numId w:val="1"/>
        </w:numPr>
        <w:spacing w:after="240"/>
        <w:ind w:hanging="432"/>
      </w:pPr>
      <w:r>
        <w:rPr>
          <w:rFonts w:ascii="Times New Roman" w:eastAsia="Times New Roman" w:hAnsi="Times New Roman" w:cs="Times New Roman"/>
          <w:b/>
        </w:rPr>
        <w:t xml:space="preserve">Secondary Objectives </w:t>
      </w:r>
    </w:p>
    <w:p w14:paraId="7074F476" w14:textId="77777777" w:rsidR="00873F1E" w:rsidRDefault="00000000">
      <w:pPr>
        <w:numPr>
          <w:ilvl w:val="0"/>
          <w:numId w:val="1"/>
        </w:numPr>
        <w:spacing w:after="240"/>
        <w:ind w:hanging="360"/>
      </w:pPr>
      <w:r>
        <w:rPr>
          <w:rFonts w:ascii="Times New Roman" w:eastAsia="Times New Roman" w:hAnsi="Times New Roman" w:cs="Times New Roman"/>
          <w:b/>
        </w:rPr>
        <w:t xml:space="preserve">INVESTIGATIONAL PLAN </w:t>
      </w:r>
    </w:p>
    <w:p w14:paraId="51D35637" w14:textId="77777777" w:rsidR="00873F1E" w:rsidRDefault="00000000">
      <w:pPr>
        <w:numPr>
          <w:ilvl w:val="1"/>
          <w:numId w:val="1"/>
        </w:numPr>
        <w:spacing w:after="240"/>
        <w:ind w:hanging="432"/>
      </w:pPr>
      <w:r>
        <w:rPr>
          <w:rFonts w:ascii="Times New Roman" w:eastAsia="Times New Roman" w:hAnsi="Times New Roman" w:cs="Times New Roman"/>
          <w:b/>
        </w:rPr>
        <w:t xml:space="preserve">General Survey Design </w:t>
      </w:r>
    </w:p>
    <w:p w14:paraId="339F65DB" w14:textId="77777777" w:rsidR="00873F1E" w:rsidRDefault="00000000">
      <w:pPr>
        <w:numPr>
          <w:ilvl w:val="1"/>
          <w:numId w:val="1"/>
        </w:numPr>
        <w:spacing w:after="240"/>
        <w:ind w:hanging="432"/>
      </w:pPr>
      <w:r>
        <w:rPr>
          <w:rFonts w:ascii="Times New Roman" w:eastAsia="Times New Roman" w:hAnsi="Times New Roman" w:cs="Times New Roman"/>
          <w:b/>
        </w:rPr>
        <w:t xml:space="preserve">Survey Population </w:t>
      </w:r>
    </w:p>
    <w:p w14:paraId="05134F4A" w14:textId="77777777" w:rsidR="00873F1E" w:rsidRDefault="00000000">
      <w:pPr>
        <w:numPr>
          <w:ilvl w:val="2"/>
          <w:numId w:val="1"/>
        </w:numPr>
        <w:spacing w:after="240"/>
        <w:ind w:hanging="504"/>
      </w:pPr>
      <w:r>
        <w:rPr>
          <w:rFonts w:ascii="Times New Roman" w:eastAsia="Times New Roman" w:hAnsi="Times New Roman" w:cs="Times New Roman"/>
          <w:b/>
        </w:rPr>
        <w:t xml:space="preserve">Inclusion Criteria </w:t>
      </w:r>
    </w:p>
    <w:p w14:paraId="50D57D5C" w14:textId="77777777" w:rsidR="00873F1E" w:rsidRDefault="00000000">
      <w:pPr>
        <w:numPr>
          <w:ilvl w:val="2"/>
          <w:numId w:val="1"/>
        </w:numPr>
        <w:spacing w:after="240"/>
        <w:ind w:hanging="504"/>
      </w:pPr>
      <w:r>
        <w:rPr>
          <w:rFonts w:ascii="Times New Roman" w:eastAsia="Times New Roman" w:hAnsi="Times New Roman" w:cs="Times New Roman"/>
          <w:b/>
        </w:rPr>
        <w:t xml:space="preserve">Exclusion Criteria </w:t>
      </w:r>
    </w:p>
    <w:p w14:paraId="29370418" w14:textId="77777777" w:rsidR="00873F1E" w:rsidRDefault="00000000">
      <w:pPr>
        <w:numPr>
          <w:ilvl w:val="1"/>
          <w:numId w:val="1"/>
        </w:numPr>
        <w:spacing w:after="240"/>
        <w:ind w:hanging="432"/>
      </w:pPr>
      <w:r>
        <w:rPr>
          <w:rFonts w:ascii="Times New Roman" w:eastAsia="Times New Roman" w:hAnsi="Times New Roman" w:cs="Times New Roman"/>
          <w:b/>
        </w:rPr>
        <w:t xml:space="preserve">Platform and Method of Survey Administration </w:t>
      </w:r>
    </w:p>
    <w:p w14:paraId="3EA4E61C" w14:textId="77777777" w:rsidR="00873F1E" w:rsidRDefault="00000000">
      <w:pPr>
        <w:numPr>
          <w:ilvl w:val="1"/>
          <w:numId w:val="1"/>
        </w:numPr>
        <w:spacing w:after="240"/>
        <w:ind w:hanging="432"/>
      </w:pPr>
      <w:r>
        <w:rPr>
          <w:rFonts w:ascii="Times New Roman" w:eastAsia="Times New Roman" w:hAnsi="Times New Roman" w:cs="Times New Roman"/>
          <w:b/>
        </w:rPr>
        <w:t xml:space="preserve">Survey Length and Number of Questions </w:t>
      </w:r>
    </w:p>
    <w:p w14:paraId="571C8E65" w14:textId="77777777" w:rsidR="00873F1E" w:rsidRDefault="00000000">
      <w:pPr>
        <w:numPr>
          <w:ilvl w:val="1"/>
          <w:numId w:val="1"/>
        </w:numPr>
        <w:spacing w:after="240"/>
        <w:ind w:hanging="432"/>
      </w:pPr>
      <w:r>
        <w:rPr>
          <w:rFonts w:ascii="Times New Roman" w:eastAsia="Times New Roman" w:hAnsi="Times New Roman" w:cs="Times New Roman"/>
          <w:b/>
        </w:rPr>
        <w:t xml:space="preserve">Ability to Opt-In or Opt-Out </w:t>
      </w:r>
    </w:p>
    <w:p w14:paraId="0B98932E" w14:textId="77777777" w:rsidR="00873F1E" w:rsidRDefault="00000000">
      <w:pPr>
        <w:numPr>
          <w:ilvl w:val="1"/>
          <w:numId w:val="1"/>
        </w:numPr>
        <w:spacing w:after="240"/>
        <w:ind w:hanging="432"/>
      </w:pPr>
      <w:r>
        <w:rPr>
          <w:rFonts w:ascii="Times New Roman" w:eastAsia="Times New Roman" w:hAnsi="Times New Roman" w:cs="Times New Roman"/>
          <w:b/>
        </w:rPr>
        <w:t xml:space="preserve">Ethical Considerations </w:t>
      </w:r>
    </w:p>
    <w:p w14:paraId="77530660" w14:textId="77777777" w:rsidR="00873F1E" w:rsidRDefault="00000000">
      <w:pPr>
        <w:numPr>
          <w:ilvl w:val="2"/>
          <w:numId w:val="1"/>
        </w:numPr>
        <w:spacing w:after="240"/>
        <w:ind w:hanging="504"/>
      </w:pPr>
      <w:r>
        <w:rPr>
          <w:rFonts w:ascii="Times New Roman" w:eastAsia="Times New Roman" w:hAnsi="Times New Roman" w:cs="Times New Roman"/>
          <w:b/>
        </w:rPr>
        <w:t xml:space="preserve">Confidentiality </w:t>
      </w:r>
    </w:p>
    <w:p w14:paraId="472899B2" w14:textId="77777777" w:rsidR="00873F1E" w:rsidRDefault="00000000">
      <w:pPr>
        <w:numPr>
          <w:ilvl w:val="2"/>
          <w:numId w:val="1"/>
        </w:numPr>
        <w:spacing w:after="240"/>
        <w:ind w:hanging="504"/>
      </w:pPr>
      <w:r>
        <w:rPr>
          <w:rFonts w:ascii="Times New Roman" w:eastAsia="Times New Roman" w:hAnsi="Times New Roman" w:cs="Times New Roman"/>
          <w:b/>
        </w:rPr>
        <w:t xml:space="preserve">Risk Assessment </w:t>
      </w:r>
    </w:p>
    <w:p w14:paraId="7B9D0F36" w14:textId="77777777" w:rsidR="00873F1E" w:rsidRDefault="00000000">
      <w:pPr>
        <w:numPr>
          <w:ilvl w:val="2"/>
          <w:numId w:val="1"/>
        </w:numPr>
        <w:spacing w:after="240"/>
        <w:ind w:hanging="504"/>
      </w:pPr>
      <w:r>
        <w:rPr>
          <w:rFonts w:ascii="Times New Roman" w:eastAsia="Times New Roman" w:hAnsi="Times New Roman" w:cs="Times New Roman"/>
          <w:b/>
        </w:rPr>
        <w:t xml:space="preserve">Potential Benefits of Survey Participation </w:t>
      </w:r>
    </w:p>
    <w:p w14:paraId="535D8ABE" w14:textId="77777777" w:rsidR="00873F1E" w:rsidRDefault="00000000">
      <w:pPr>
        <w:numPr>
          <w:ilvl w:val="2"/>
          <w:numId w:val="1"/>
        </w:numPr>
        <w:spacing w:after="240"/>
        <w:ind w:hanging="504"/>
      </w:pPr>
      <w:r>
        <w:rPr>
          <w:rFonts w:ascii="Times New Roman" w:eastAsia="Times New Roman" w:hAnsi="Times New Roman" w:cs="Times New Roman"/>
          <w:b/>
        </w:rPr>
        <w:t xml:space="preserve">Risk-Benefit Assessment </w:t>
      </w:r>
    </w:p>
    <w:p w14:paraId="46A08C3D" w14:textId="77777777" w:rsidR="00873F1E" w:rsidRDefault="00000000">
      <w:pPr>
        <w:numPr>
          <w:ilvl w:val="0"/>
          <w:numId w:val="1"/>
        </w:numPr>
        <w:spacing w:after="240"/>
        <w:ind w:hanging="360"/>
      </w:pPr>
      <w:r>
        <w:rPr>
          <w:rFonts w:ascii="Times New Roman" w:eastAsia="Times New Roman" w:hAnsi="Times New Roman" w:cs="Times New Roman"/>
          <w:b/>
        </w:rPr>
        <w:t xml:space="preserve">STATISTICAL CONSIDERATIONS </w:t>
      </w:r>
    </w:p>
    <w:p w14:paraId="1830EB9C" w14:textId="77777777" w:rsidR="00873F1E" w:rsidRDefault="00000000">
      <w:pPr>
        <w:numPr>
          <w:ilvl w:val="1"/>
          <w:numId w:val="1"/>
        </w:numPr>
        <w:spacing w:after="240"/>
        <w:ind w:hanging="432"/>
      </w:pPr>
      <w:r>
        <w:rPr>
          <w:rFonts w:ascii="Times New Roman" w:eastAsia="Times New Roman" w:hAnsi="Times New Roman" w:cs="Times New Roman"/>
          <w:b/>
        </w:rPr>
        <w:t xml:space="preserve">Primary Endpoint </w:t>
      </w:r>
    </w:p>
    <w:p w14:paraId="27CB8548" w14:textId="77777777" w:rsidR="00873F1E" w:rsidRDefault="00000000">
      <w:pPr>
        <w:numPr>
          <w:ilvl w:val="1"/>
          <w:numId w:val="1"/>
        </w:numPr>
        <w:spacing w:after="240"/>
        <w:ind w:hanging="432"/>
      </w:pPr>
      <w:r>
        <w:rPr>
          <w:rFonts w:ascii="Times New Roman" w:eastAsia="Times New Roman" w:hAnsi="Times New Roman" w:cs="Times New Roman"/>
          <w:b/>
        </w:rPr>
        <w:t xml:space="preserve">Secondary Endpoints </w:t>
      </w:r>
    </w:p>
    <w:p w14:paraId="45C4EB2E" w14:textId="77777777" w:rsidR="00873F1E" w:rsidRDefault="00000000">
      <w:pPr>
        <w:numPr>
          <w:ilvl w:val="1"/>
          <w:numId w:val="1"/>
        </w:numPr>
        <w:spacing w:after="240"/>
        <w:ind w:hanging="432"/>
      </w:pPr>
      <w:r>
        <w:rPr>
          <w:rFonts w:ascii="Times New Roman" w:eastAsia="Times New Roman" w:hAnsi="Times New Roman" w:cs="Times New Roman"/>
          <w:b/>
        </w:rPr>
        <w:t xml:space="preserve">Measures to Avoid Bias </w:t>
      </w:r>
    </w:p>
    <w:p w14:paraId="2E7F1D40" w14:textId="77777777" w:rsidR="00873F1E" w:rsidRDefault="00000000">
      <w:pPr>
        <w:numPr>
          <w:ilvl w:val="1"/>
          <w:numId w:val="1"/>
        </w:numPr>
        <w:spacing w:after="240"/>
        <w:ind w:hanging="432"/>
      </w:pPr>
      <w:r>
        <w:rPr>
          <w:rFonts w:ascii="Times New Roman" w:eastAsia="Times New Roman" w:hAnsi="Times New Roman" w:cs="Times New Roman"/>
          <w:b/>
        </w:rPr>
        <w:lastRenderedPageBreak/>
        <w:t xml:space="preserve">Statistical Methods </w:t>
      </w:r>
    </w:p>
    <w:p w14:paraId="5D91FC69" w14:textId="77777777" w:rsidR="00873F1E" w:rsidRDefault="00000000">
      <w:pPr>
        <w:numPr>
          <w:ilvl w:val="0"/>
          <w:numId w:val="1"/>
        </w:numPr>
        <w:spacing w:after="240"/>
        <w:ind w:hanging="360"/>
      </w:pPr>
      <w:r>
        <w:rPr>
          <w:rFonts w:ascii="Times New Roman" w:eastAsia="Times New Roman" w:hAnsi="Times New Roman" w:cs="Times New Roman"/>
          <w:b/>
        </w:rPr>
        <w:t xml:space="preserve">PRELIMINARY REPORT </w:t>
      </w:r>
    </w:p>
    <w:p w14:paraId="448D3205" w14:textId="77777777" w:rsidR="00873F1E" w:rsidRDefault="00000000">
      <w:pPr>
        <w:numPr>
          <w:ilvl w:val="0"/>
          <w:numId w:val="1"/>
        </w:numPr>
        <w:spacing w:after="240"/>
        <w:ind w:hanging="360"/>
      </w:pPr>
      <w:r>
        <w:rPr>
          <w:rFonts w:ascii="Times New Roman" w:eastAsia="Times New Roman" w:hAnsi="Times New Roman" w:cs="Times New Roman"/>
          <w:b/>
        </w:rPr>
        <w:t xml:space="preserve">PUBLICATION </w:t>
      </w:r>
    </w:p>
    <w:p w14:paraId="77C4B68A" w14:textId="77777777" w:rsidR="00873F1E" w:rsidRDefault="00000000">
      <w:pPr>
        <w:numPr>
          <w:ilvl w:val="0"/>
          <w:numId w:val="1"/>
        </w:numPr>
        <w:spacing w:after="240"/>
        <w:ind w:hanging="360"/>
      </w:pPr>
      <w:r>
        <w:rPr>
          <w:rFonts w:ascii="Times New Roman" w:eastAsia="Times New Roman" w:hAnsi="Times New Roman" w:cs="Times New Roman"/>
          <w:b/>
        </w:rPr>
        <w:t xml:space="preserve">TIMELINE </w:t>
      </w:r>
    </w:p>
    <w:p w14:paraId="509BCC56" w14:textId="77777777" w:rsidR="00873F1E" w:rsidRDefault="00000000">
      <w:pPr>
        <w:numPr>
          <w:ilvl w:val="0"/>
          <w:numId w:val="1"/>
        </w:numPr>
        <w:spacing w:after="240"/>
        <w:ind w:hanging="360"/>
      </w:pPr>
      <w:r>
        <w:rPr>
          <w:rFonts w:ascii="Times New Roman" w:eastAsia="Times New Roman" w:hAnsi="Times New Roman" w:cs="Times New Roman"/>
          <w:b/>
        </w:rPr>
        <w:t xml:space="preserve">REFERENCES </w:t>
      </w:r>
    </w:p>
    <w:p w14:paraId="03FAD0FE" w14:textId="77777777" w:rsidR="00873F1E" w:rsidRDefault="00000000">
      <w:pPr>
        <w:spacing w:after="228"/>
        <w:ind w:left="361"/>
      </w:pPr>
      <w:r>
        <w:rPr>
          <w:rFonts w:ascii="Times New Roman" w:eastAsia="Times New Roman" w:hAnsi="Times New Roman" w:cs="Times New Roman"/>
          <w:b/>
        </w:rPr>
        <w:t xml:space="preserve"> </w:t>
      </w:r>
    </w:p>
    <w:p w14:paraId="48305A45" w14:textId="77777777" w:rsidR="00873F1E" w:rsidRDefault="00000000">
      <w:pPr>
        <w:spacing w:after="0"/>
        <w:ind w:left="361"/>
      </w:pPr>
      <w:r>
        <w:rPr>
          <w:rFonts w:ascii="Times New Roman" w:eastAsia="Times New Roman" w:hAnsi="Times New Roman" w:cs="Times New Roman"/>
        </w:rPr>
        <w:t xml:space="preserve"> </w:t>
      </w:r>
    </w:p>
    <w:p w14:paraId="0203D32D" w14:textId="77777777" w:rsidR="00873F1E" w:rsidRDefault="00000000">
      <w:pPr>
        <w:spacing w:after="0"/>
        <w:ind w:left="361"/>
      </w:pPr>
      <w:r>
        <w:rPr>
          <w:rFonts w:ascii="Times New Roman" w:eastAsia="Times New Roman" w:hAnsi="Times New Roman" w:cs="Times New Roman"/>
        </w:rPr>
        <w:t xml:space="preserve"> </w:t>
      </w:r>
    </w:p>
    <w:p w14:paraId="67C90B1C" w14:textId="77777777" w:rsidR="00873F1E" w:rsidRDefault="00000000">
      <w:pPr>
        <w:spacing w:after="0"/>
        <w:ind w:left="361"/>
      </w:pPr>
      <w:r>
        <w:rPr>
          <w:rFonts w:ascii="Times New Roman" w:eastAsia="Times New Roman" w:hAnsi="Times New Roman" w:cs="Times New Roman"/>
        </w:rPr>
        <w:t xml:space="preserve"> </w:t>
      </w:r>
    </w:p>
    <w:p w14:paraId="26BC1FFF" w14:textId="77777777" w:rsidR="00873F1E" w:rsidRDefault="00000000">
      <w:pPr>
        <w:spacing w:after="0"/>
        <w:ind w:left="361"/>
      </w:pPr>
      <w:r>
        <w:rPr>
          <w:rFonts w:ascii="Times New Roman" w:eastAsia="Times New Roman" w:hAnsi="Times New Roman" w:cs="Times New Roman"/>
        </w:rPr>
        <w:t xml:space="preserve"> </w:t>
      </w:r>
    </w:p>
    <w:p w14:paraId="1A24368E" w14:textId="77777777" w:rsidR="00873F1E" w:rsidRDefault="00000000">
      <w:pPr>
        <w:spacing w:after="0"/>
        <w:ind w:left="361"/>
      </w:pPr>
      <w:r>
        <w:rPr>
          <w:rFonts w:ascii="Times New Roman" w:eastAsia="Times New Roman" w:hAnsi="Times New Roman" w:cs="Times New Roman"/>
        </w:rPr>
        <w:t xml:space="preserve"> </w:t>
      </w:r>
    </w:p>
    <w:p w14:paraId="7A4DB2E9" w14:textId="77777777" w:rsidR="00873F1E" w:rsidRDefault="00000000">
      <w:pPr>
        <w:spacing w:after="0"/>
        <w:ind w:left="361"/>
      </w:pPr>
      <w:r>
        <w:rPr>
          <w:rFonts w:ascii="Times New Roman" w:eastAsia="Times New Roman" w:hAnsi="Times New Roman" w:cs="Times New Roman"/>
        </w:rPr>
        <w:t xml:space="preserve"> </w:t>
      </w:r>
    </w:p>
    <w:p w14:paraId="11D57FDF" w14:textId="77777777" w:rsidR="00873F1E" w:rsidRDefault="00000000">
      <w:pPr>
        <w:spacing w:after="0"/>
        <w:ind w:left="361"/>
      </w:pPr>
      <w:r>
        <w:rPr>
          <w:rFonts w:ascii="Times New Roman" w:eastAsia="Times New Roman" w:hAnsi="Times New Roman" w:cs="Times New Roman"/>
        </w:rPr>
        <w:t xml:space="preserve"> </w:t>
      </w:r>
    </w:p>
    <w:p w14:paraId="46973ECA" w14:textId="77777777" w:rsidR="00873F1E" w:rsidRDefault="00000000">
      <w:pPr>
        <w:spacing w:after="0"/>
        <w:ind w:left="361"/>
      </w:pPr>
      <w:r>
        <w:rPr>
          <w:rFonts w:ascii="Times New Roman" w:eastAsia="Times New Roman" w:hAnsi="Times New Roman" w:cs="Times New Roman"/>
        </w:rPr>
        <w:t xml:space="preserve"> </w:t>
      </w:r>
    </w:p>
    <w:p w14:paraId="3350AEBD" w14:textId="77777777" w:rsidR="00873F1E" w:rsidRDefault="00000000">
      <w:pPr>
        <w:spacing w:after="0"/>
        <w:ind w:left="361"/>
      </w:pPr>
      <w:r>
        <w:rPr>
          <w:rFonts w:ascii="Times New Roman" w:eastAsia="Times New Roman" w:hAnsi="Times New Roman" w:cs="Times New Roman"/>
        </w:rPr>
        <w:t xml:space="preserve"> </w:t>
      </w:r>
    </w:p>
    <w:p w14:paraId="619DF998" w14:textId="77777777" w:rsidR="00B8465E" w:rsidRDefault="00000000" w:rsidP="00B8465E">
      <w:pPr>
        <w:spacing w:after="0"/>
        <w:ind w:left="361"/>
        <w:rPr>
          <w:rFonts w:ascii="Times New Roman" w:eastAsia="Times New Roman" w:hAnsi="Times New Roman" w:cs="Times New Roman"/>
        </w:rPr>
      </w:pPr>
      <w:r>
        <w:rPr>
          <w:rFonts w:ascii="Times New Roman" w:eastAsia="Times New Roman" w:hAnsi="Times New Roman" w:cs="Times New Roman"/>
        </w:rPr>
        <w:t xml:space="preserve"> </w:t>
      </w:r>
    </w:p>
    <w:p w14:paraId="4D961131" w14:textId="77777777" w:rsidR="00B8465E" w:rsidRDefault="00B8465E" w:rsidP="00B8465E">
      <w:pPr>
        <w:spacing w:after="0"/>
        <w:ind w:left="361"/>
        <w:rPr>
          <w:rFonts w:ascii="Times New Roman" w:eastAsia="Times New Roman" w:hAnsi="Times New Roman" w:cs="Times New Roman"/>
          <w:b/>
        </w:rPr>
      </w:pPr>
    </w:p>
    <w:p w14:paraId="53725EA6" w14:textId="77777777" w:rsidR="00B8465E" w:rsidRDefault="00B8465E" w:rsidP="00B8465E">
      <w:pPr>
        <w:spacing w:after="0"/>
        <w:ind w:left="361"/>
        <w:rPr>
          <w:rFonts w:ascii="Times New Roman" w:eastAsia="Times New Roman" w:hAnsi="Times New Roman" w:cs="Times New Roman"/>
          <w:b/>
        </w:rPr>
      </w:pPr>
    </w:p>
    <w:p w14:paraId="282A3664" w14:textId="77777777" w:rsidR="00B8465E" w:rsidRDefault="00B8465E" w:rsidP="00B8465E">
      <w:pPr>
        <w:spacing w:after="0"/>
        <w:ind w:left="361"/>
        <w:rPr>
          <w:rFonts w:ascii="Times New Roman" w:eastAsia="Times New Roman" w:hAnsi="Times New Roman" w:cs="Times New Roman"/>
          <w:b/>
        </w:rPr>
      </w:pPr>
    </w:p>
    <w:p w14:paraId="4C6FF38F" w14:textId="77777777" w:rsidR="00673C70" w:rsidRDefault="00673C70" w:rsidP="00B8465E">
      <w:pPr>
        <w:spacing w:after="0"/>
        <w:ind w:left="361"/>
        <w:rPr>
          <w:rFonts w:ascii="Times New Roman" w:eastAsia="Times New Roman" w:hAnsi="Times New Roman" w:cs="Times New Roman"/>
          <w:b/>
        </w:rPr>
      </w:pPr>
    </w:p>
    <w:p w14:paraId="025C253E" w14:textId="77777777" w:rsidR="00673C70" w:rsidRDefault="00673C70" w:rsidP="00B8465E">
      <w:pPr>
        <w:spacing w:after="0"/>
        <w:ind w:left="361"/>
        <w:rPr>
          <w:rFonts w:ascii="Times New Roman" w:eastAsia="Times New Roman" w:hAnsi="Times New Roman" w:cs="Times New Roman"/>
          <w:b/>
        </w:rPr>
      </w:pPr>
    </w:p>
    <w:p w14:paraId="32DB1F81" w14:textId="77777777" w:rsidR="00673C70" w:rsidRDefault="00673C70" w:rsidP="00B8465E">
      <w:pPr>
        <w:spacing w:after="0"/>
        <w:ind w:left="361"/>
        <w:rPr>
          <w:rFonts w:ascii="Times New Roman" w:eastAsia="Times New Roman" w:hAnsi="Times New Roman" w:cs="Times New Roman"/>
          <w:b/>
        </w:rPr>
      </w:pPr>
    </w:p>
    <w:p w14:paraId="0D876703" w14:textId="77777777" w:rsidR="00673C70" w:rsidRDefault="00673C70" w:rsidP="00B8465E">
      <w:pPr>
        <w:spacing w:after="0"/>
        <w:ind w:left="361"/>
        <w:rPr>
          <w:rFonts w:ascii="Times New Roman" w:eastAsia="Times New Roman" w:hAnsi="Times New Roman" w:cs="Times New Roman"/>
          <w:b/>
        </w:rPr>
      </w:pPr>
    </w:p>
    <w:p w14:paraId="51CE5A83" w14:textId="77777777" w:rsidR="00673C70" w:rsidRDefault="00673C70" w:rsidP="00B8465E">
      <w:pPr>
        <w:spacing w:after="0"/>
        <w:ind w:left="361"/>
        <w:rPr>
          <w:rFonts w:ascii="Times New Roman" w:eastAsia="Times New Roman" w:hAnsi="Times New Roman" w:cs="Times New Roman"/>
          <w:b/>
        </w:rPr>
      </w:pPr>
    </w:p>
    <w:p w14:paraId="0160899D" w14:textId="77777777" w:rsidR="00673C70" w:rsidRDefault="00673C70" w:rsidP="00B8465E">
      <w:pPr>
        <w:spacing w:after="0"/>
        <w:ind w:left="361"/>
        <w:rPr>
          <w:rFonts w:ascii="Times New Roman" w:eastAsia="Times New Roman" w:hAnsi="Times New Roman" w:cs="Times New Roman"/>
          <w:b/>
        </w:rPr>
      </w:pPr>
    </w:p>
    <w:p w14:paraId="65BCB9F4" w14:textId="77777777" w:rsidR="00673C70" w:rsidRDefault="00673C70" w:rsidP="00B8465E">
      <w:pPr>
        <w:spacing w:after="0"/>
        <w:ind w:left="361"/>
        <w:rPr>
          <w:rFonts w:ascii="Times New Roman" w:eastAsia="Times New Roman" w:hAnsi="Times New Roman" w:cs="Times New Roman"/>
          <w:b/>
        </w:rPr>
      </w:pPr>
    </w:p>
    <w:p w14:paraId="13F4C548" w14:textId="77777777" w:rsidR="00673C70" w:rsidRDefault="00673C70" w:rsidP="00B8465E">
      <w:pPr>
        <w:spacing w:after="0"/>
        <w:ind w:left="361"/>
        <w:rPr>
          <w:rFonts w:ascii="Times New Roman" w:eastAsia="Times New Roman" w:hAnsi="Times New Roman" w:cs="Times New Roman"/>
          <w:b/>
        </w:rPr>
      </w:pPr>
    </w:p>
    <w:p w14:paraId="4D4DD254" w14:textId="77777777" w:rsidR="00673C70" w:rsidRDefault="00673C70" w:rsidP="00B8465E">
      <w:pPr>
        <w:spacing w:after="0"/>
        <w:ind w:left="361"/>
        <w:rPr>
          <w:rFonts w:ascii="Times New Roman" w:eastAsia="Times New Roman" w:hAnsi="Times New Roman" w:cs="Times New Roman"/>
          <w:b/>
        </w:rPr>
      </w:pPr>
    </w:p>
    <w:p w14:paraId="116360F8" w14:textId="77777777" w:rsidR="00673C70" w:rsidRDefault="00673C70" w:rsidP="00B8465E">
      <w:pPr>
        <w:spacing w:after="0"/>
        <w:ind w:left="361"/>
        <w:rPr>
          <w:rFonts w:ascii="Times New Roman" w:eastAsia="Times New Roman" w:hAnsi="Times New Roman" w:cs="Times New Roman"/>
          <w:b/>
        </w:rPr>
      </w:pPr>
    </w:p>
    <w:p w14:paraId="2D11C599" w14:textId="2C8BD566" w:rsidR="00873F1E" w:rsidRDefault="00000000" w:rsidP="00B8465E">
      <w:pPr>
        <w:spacing w:after="0"/>
        <w:ind w:left="361"/>
      </w:pPr>
      <w:r>
        <w:rPr>
          <w:rFonts w:ascii="Times New Roman" w:eastAsia="Times New Roman" w:hAnsi="Times New Roman" w:cs="Times New Roman"/>
          <w:b/>
        </w:rPr>
        <w:t xml:space="preserve">Notes to Investigator </w:t>
      </w:r>
    </w:p>
    <w:p w14:paraId="1DD64A0A" w14:textId="77777777" w:rsidR="00873F1E" w:rsidRDefault="00000000">
      <w:pPr>
        <w:numPr>
          <w:ilvl w:val="3"/>
          <w:numId w:val="2"/>
        </w:numPr>
        <w:spacing w:after="23" w:line="237" w:lineRule="auto"/>
        <w:ind w:left="1065" w:right="547" w:hanging="360"/>
        <w:jc w:val="both"/>
      </w:pPr>
      <w:r>
        <w:rPr>
          <w:rFonts w:ascii="Times New Roman" w:eastAsia="Times New Roman" w:hAnsi="Times New Roman" w:cs="Times New Roman"/>
        </w:rPr>
        <w:t xml:space="preserve">Repercussion for not following the outlined protocol, not meeting deadlines (including not disseminating the Preliminary Report, abstract, statistical analysis, nor manuscript to the EBP according to Section 7 Timeline), lack of timely communication with POSNA and other actions that burden the POSNA membership or reviewing committee is barring from applying to survey the Membership for a period of one year. </w:t>
      </w:r>
    </w:p>
    <w:p w14:paraId="40E311BD" w14:textId="77777777" w:rsidR="00873F1E" w:rsidRDefault="00000000">
      <w:pPr>
        <w:numPr>
          <w:ilvl w:val="3"/>
          <w:numId w:val="2"/>
        </w:numPr>
        <w:spacing w:after="23" w:line="237" w:lineRule="auto"/>
        <w:ind w:left="1065" w:right="547" w:hanging="360"/>
        <w:jc w:val="both"/>
      </w:pPr>
      <w:r>
        <w:rPr>
          <w:rFonts w:ascii="Times New Roman" w:eastAsia="Times New Roman" w:hAnsi="Times New Roman" w:cs="Times New Roman"/>
        </w:rPr>
        <w:t xml:space="preserve">If at one year from the time the survey was administered the manuscript has not been sent to any journal, the authors grant that POSNA may post the raw data, abstract, statistical analysis and manuscript on the POSNA website. </w:t>
      </w:r>
    </w:p>
    <w:sectPr w:rsidR="00873F1E" w:rsidSect="00005762">
      <w:footerReference w:type="even" r:id="rId7"/>
      <w:footerReference w:type="default" r:id="rId8"/>
      <w:footerReference w:type="firs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34052" w14:textId="77777777" w:rsidR="00005762" w:rsidRDefault="00005762">
      <w:pPr>
        <w:spacing w:after="0" w:line="240" w:lineRule="auto"/>
      </w:pPr>
      <w:r>
        <w:separator/>
      </w:r>
    </w:p>
  </w:endnote>
  <w:endnote w:type="continuationSeparator" w:id="0">
    <w:p w14:paraId="1CBEA7FB" w14:textId="77777777" w:rsidR="00005762" w:rsidRDefault="00005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9E20C" w14:textId="77777777" w:rsidR="00873F1E" w:rsidRDefault="00000000">
    <w:pPr>
      <w:spacing w:after="0"/>
      <w:ind w:left="514"/>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0C11A920" w14:textId="77777777" w:rsidR="00873F1E" w:rsidRDefault="00000000">
    <w:pPr>
      <w:spacing w:after="0"/>
      <w:ind w:left="361"/>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B598" w14:textId="77777777" w:rsidR="00873F1E" w:rsidRDefault="00000000">
    <w:pPr>
      <w:spacing w:after="0"/>
      <w:ind w:left="514"/>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46E65625" w14:textId="77777777" w:rsidR="00873F1E" w:rsidRDefault="00000000">
    <w:pPr>
      <w:spacing w:after="0"/>
      <w:ind w:left="361"/>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D90A" w14:textId="77777777" w:rsidR="00873F1E" w:rsidRDefault="00000000">
    <w:pPr>
      <w:spacing w:after="0"/>
      <w:ind w:left="514"/>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2F400DA8" w14:textId="77777777" w:rsidR="00873F1E" w:rsidRDefault="00000000">
    <w:pPr>
      <w:spacing w:after="0"/>
      <w:ind w:left="361"/>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98532" w14:textId="77777777" w:rsidR="00005762" w:rsidRDefault="00005762">
      <w:pPr>
        <w:spacing w:after="0" w:line="240" w:lineRule="auto"/>
      </w:pPr>
      <w:r>
        <w:separator/>
      </w:r>
    </w:p>
  </w:footnote>
  <w:footnote w:type="continuationSeparator" w:id="0">
    <w:p w14:paraId="24291040" w14:textId="77777777" w:rsidR="00005762" w:rsidRDefault="000057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32EC7"/>
    <w:multiLevelType w:val="hybridMultilevel"/>
    <w:tmpl w:val="276E29C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74C0340"/>
    <w:multiLevelType w:val="hybridMultilevel"/>
    <w:tmpl w:val="AFD4CFD0"/>
    <w:lvl w:ilvl="0" w:tplc="E618A7B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D26F80">
      <w:start w:val="1"/>
      <w:numFmt w:val="bullet"/>
      <w:lvlText w:val="o"/>
      <w:lvlJc w:val="left"/>
      <w:pPr>
        <w:ind w:left="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389098">
      <w:start w:val="1"/>
      <w:numFmt w:val="bullet"/>
      <w:lvlText w:val="▪"/>
      <w:lvlJc w:val="left"/>
      <w:pPr>
        <w:ind w:left="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3881E6">
      <w:start w:val="1"/>
      <w:numFmt w:val="bullet"/>
      <w:lvlRestart w:val="0"/>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DE8B2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EAEB6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26B71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3EDA2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B67F6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70D4C33"/>
    <w:multiLevelType w:val="multilevel"/>
    <w:tmpl w:val="30C2F53A"/>
    <w:lvl w:ilvl="0">
      <w:start w:val="1"/>
      <w:numFmt w:val="decimal"/>
      <w:lvlText w:val="%1."/>
      <w:lvlJc w:val="left"/>
      <w:pPr>
        <w:ind w:left="3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5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16cid:durableId="1522158440">
    <w:abstractNumId w:val="2"/>
  </w:num>
  <w:num w:numId="2" w16cid:durableId="1006906232">
    <w:abstractNumId w:val="1"/>
  </w:num>
  <w:num w:numId="3" w16cid:durableId="1303194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F1E"/>
    <w:rsid w:val="00005762"/>
    <w:rsid w:val="00025B4D"/>
    <w:rsid w:val="00073849"/>
    <w:rsid w:val="001072C2"/>
    <w:rsid w:val="00140305"/>
    <w:rsid w:val="001604DB"/>
    <w:rsid w:val="00185BC1"/>
    <w:rsid w:val="001A0645"/>
    <w:rsid w:val="001A453C"/>
    <w:rsid w:val="001D2206"/>
    <w:rsid w:val="001F5F0D"/>
    <w:rsid w:val="002575A2"/>
    <w:rsid w:val="002C5CF3"/>
    <w:rsid w:val="002D411F"/>
    <w:rsid w:val="0036492E"/>
    <w:rsid w:val="00394E9B"/>
    <w:rsid w:val="00456333"/>
    <w:rsid w:val="0048397E"/>
    <w:rsid w:val="004B0CD6"/>
    <w:rsid w:val="004C73E8"/>
    <w:rsid w:val="004E01DE"/>
    <w:rsid w:val="005C4702"/>
    <w:rsid w:val="00616EED"/>
    <w:rsid w:val="00673C70"/>
    <w:rsid w:val="00737F27"/>
    <w:rsid w:val="00760ADE"/>
    <w:rsid w:val="00781C20"/>
    <w:rsid w:val="00784400"/>
    <w:rsid w:val="00791D1D"/>
    <w:rsid w:val="007A5718"/>
    <w:rsid w:val="008071BA"/>
    <w:rsid w:val="00873F1E"/>
    <w:rsid w:val="0088383C"/>
    <w:rsid w:val="008939A2"/>
    <w:rsid w:val="00911539"/>
    <w:rsid w:val="009B5970"/>
    <w:rsid w:val="00A843C5"/>
    <w:rsid w:val="00B06E49"/>
    <w:rsid w:val="00B20D39"/>
    <w:rsid w:val="00B800F8"/>
    <w:rsid w:val="00B8465E"/>
    <w:rsid w:val="00C16D18"/>
    <w:rsid w:val="00C76D85"/>
    <w:rsid w:val="00CE4C68"/>
    <w:rsid w:val="00CF076C"/>
    <w:rsid w:val="00D30CB7"/>
    <w:rsid w:val="00D315C3"/>
    <w:rsid w:val="00D40F6E"/>
    <w:rsid w:val="00D516CF"/>
    <w:rsid w:val="00D707EB"/>
    <w:rsid w:val="00D81F3F"/>
    <w:rsid w:val="00DC5625"/>
    <w:rsid w:val="00E46995"/>
    <w:rsid w:val="00E92E5E"/>
    <w:rsid w:val="00EA0761"/>
    <w:rsid w:val="00EA1CED"/>
    <w:rsid w:val="00EE4F58"/>
    <w:rsid w:val="00F374D3"/>
    <w:rsid w:val="00F7788A"/>
    <w:rsid w:val="00F86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C72DE"/>
  <w15:docId w15:val="{21D9902B-7F04-4537-AF8B-0F633096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528" w:hanging="10"/>
      <w:jc w:val="right"/>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81F3F"/>
    <w:pPr>
      <w:spacing w:after="0" w:line="240" w:lineRule="auto"/>
      <w:ind w:left="720"/>
      <w:contextualSpacing/>
    </w:pPr>
    <w:rPr>
      <w:rFonts w:asciiTheme="minorHAnsi" w:eastAsiaTheme="minorHAnsi" w:hAnsiTheme="minorHAnsi" w:cstheme="minorBidi"/>
      <w:color w:val="auto"/>
      <w:kern w:val="2"/>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Aoyama, Julien</dc:creator>
  <cp:keywords/>
  <cp:lastModifiedBy>Traci Russell</cp:lastModifiedBy>
  <cp:revision>57</cp:revision>
  <dcterms:created xsi:type="dcterms:W3CDTF">2023-08-23T20:42:00Z</dcterms:created>
  <dcterms:modified xsi:type="dcterms:W3CDTF">2024-03-04T21:40:00Z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d6cae7d3f6a2739c637743625a2a0821b72d9892cada8db1212e7ffdf8e47347</vt:lpwstr>
  </property>
</Properties>
</file>